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9B" w:rsidRPr="00D0209B" w:rsidRDefault="0081639B" w:rsidP="0081639B">
      <w:pPr>
        <w:pStyle w:val="EQ"/>
        <w:keepLines w:val="0"/>
        <w:tabs>
          <w:tab w:val="clear" w:pos="4536"/>
          <w:tab w:val="clear" w:pos="9072"/>
        </w:tabs>
        <w:rPr>
          <w:noProof w:val="0"/>
          <w:lang w:val="tr-TR"/>
        </w:rPr>
      </w:pPr>
      <w:bookmarkStart w:id="0" w:name="_GoBack"/>
      <w:bookmarkEnd w:id="0"/>
    </w:p>
    <w:p w:rsidR="0081639B" w:rsidRPr="00D0209B" w:rsidRDefault="0081639B" w:rsidP="0081639B">
      <w:pPr>
        <w:pStyle w:val="ZTD"/>
        <w:framePr w:wrap="notBeside"/>
        <w:rPr>
          <w:noProof w:val="0"/>
          <w:lang w:val="tr-TR"/>
        </w:rPr>
      </w:pPr>
      <w:r w:rsidRPr="00D0209B">
        <w:rPr>
          <w:noProof w:val="0"/>
          <w:vanish/>
          <w:lang w:val="tr-TR"/>
        </w:rPr>
        <w:t>TD &lt;&gt;</w:t>
      </w:r>
    </w:p>
    <w:p w:rsidR="0081639B" w:rsidRPr="00D0209B" w:rsidRDefault="0081639B" w:rsidP="0081639B">
      <w:pPr>
        <w:pStyle w:val="ZA"/>
        <w:framePr w:wrap="notBeside"/>
        <w:rPr>
          <w:noProof w:val="0"/>
          <w:lang w:val="tr-TR"/>
        </w:rPr>
      </w:pPr>
      <w:r w:rsidRPr="00D0209B">
        <w:rPr>
          <w:noProof w:val="0"/>
          <w:sz w:val="64"/>
          <w:lang w:val="tr-TR"/>
        </w:rPr>
        <w:t xml:space="preserve">ETSI EG 201 730-4 </w:t>
      </w:r>
      <w:r w:rsidRPr="00D0209B">
        <w:rPr>
          <w:noProof w:val="0"/>
          <w:lang w:val="tr-TR"/>
        </w:rPr>
        <w:t>V2.1.1</w:t>
      </w:r>
      <w:r w:rsidRPr="00D0209B">
        <w:rPr>
          <w:rStyle w:val="ZGSM"/>
          <w:noProof w:val="0"/>
          <w:lang w:val="tr-TR"/>
        </w:rPr>
        <w:t xml:space="preserve"> </w:t>
      </w:r>
      <w:r w:rsidRPr="00D0209B">
        <w:rPr>
          <w:noProof w:val="0"/>
          <w:sz w:val="32"/>
          <w:lang w:val="tr-TR"/>
        </w:rPr>
        <w:t>(2006-07)</w:t>
      </w:r>
    </w:p>
    <w:p w:rsidR="0081639B" w:rsidRPr="00D0209B" w:rsidRDefault="0081478D" w:rsidP="0081639B">
      <w:pPr>
        <w:pStyle w:val="ZB"/>
        <w:framePr w:wrap="notBeside"/>
        <w:rPr>
          <w:noProof w:val="0"/>
          <w:lang w:val="tr-TR"/>
        </w:rPr>
      </w:pPr>
      <w:r w:rsidRPr="00D0209B">
        <w:rPr>
          <w:noProof w:val="0"/>
          <w:lang w:val="tr-TR"/>
        </w:rPr>
        <w:t xml:space="preserve">ETSI </w:t>
      </w:r>
      <w:r w:rsidR="00F03832">
        <w:rPr>
          <w:noProof w:val="0"/>
          <w:lang w:val="tr-TR"/>
        </w:rPr>
        <w:t>Rehber</w:t>
      </w:r>
      <w:r w:rsidR="00D37ACC">
        <w:rPr>
          <w:noProof w:val="0"/>
          <w:lang w:val="tr-TR"/>
        </w:rPr>
        <w:t xml:space="preserve">i </w:t>
      </w:r>
    </w:p>
    <w:p w:rsidR="0081639B" w:rsidRPr="00D0209B" w:rsidRDefault="00191E57" w:rsidP="0081639B">
      <w:pPr>
        <w:pStyle w:val="ZT"/>
        <w:framePr w:w="10206" w:wrap="notBeside"/>
        <w:rPr>
          <w:lang w:val="tr-TR"/>
        </w:rPr>
      </w:pPr>
      <w:r w:rsidRPr="00D0209B">
        <w:rPr>
          <w:lang w:val="tr-TR"/>
        </w:rPr>
        <w:t>Uçbirimlerin Kamu</w:t>
      </w:r>
      <w:r w:rsidR="00D0209B">
        <w:rPr>
          <w:lang w:val="tr-TR"/>
        </w:rPr>
        <w:t>sal</w:t>
      </w:r>
      <w:r w:rsidRPr="00D0209B">
        <w:rPr>
          <w:lang w:val="tr-TR"/>
        </w:rPr>
        <w:t xml:space="preserve"> Telekomünikasyon </w:t>
      </w:r>
      <w:r w:rsidR="00D0209B">
        <w:rPr>
          <w:lang w:val="tr-TR"/>
        </w:rPr>
        <w:t>Ağına</w:t>
      </w:r>
      <w:r w:rsidRPr="00D0209B">
        <w:rPr>
          <w:lang w:val="tr-TR"/>
        </w:rPr>
        <w:t xml:space="preserve"> erişimi</w:t>
      </w:r>
      <w:r w:rsidR="0081639B" w:rsidRPr="00D0209B">
        <w:rPr>
          <w:lang w:val="tr-TR"/>
        </w:rPr>
        <w:t>;</w:t>
      </w:r>
    </w:p>
    <w:p w:rsidR="0081639B" w:rsidRPr="00D0209B" w:rsidRDefault="00D0209B" w:rsidP="0081639B">
      <w:pPr>
        <w:pStyle w:val="ZT"/>
        <w:framePr w:w="10206" w:wrap="notBeside"/>
        <w:rPr>
          <w:lang w:val="tr-TR"/>
        </w:rPr>
      </w:pPr>
      <w:r w:rsidRPr="00D0209B">
        <w:rPr>
          <w:lang w:val="tr-TR"/>
        </w:rPr>
        <w:t>1999/5/EC (R&amp;TTE)</w:t>
      </w:r>
      <w:r>
        <w:rPr>
          <w:lang w:val="tr-TR"/>
        </w:rPr>
        <w:t xml:space="preserve"> sayılı </w:t>
      </w:r>
      <w:r w:rsidR="0081639B" w:rsidRPr="00D0209B">
        <w:rPr>
          <w:lang w:val="tr-TR"/>
        </w:rPr>
        <w:t>Dire</w:t>
      </w:r>
      <w:r w:rsidR="00A80779" w:rsidRPr="00D0209B">
        <w:rPr>
          <w:lang w:val="tr-TR"/>
        </w:rPr>
        <w:t xml:space="preserve">ktifin </w:t>
      </w:r>
      <w:r w:rsidR="0081639B" w:rsidRPr="00D0209B">
        <w:rPr>
          <w:lang w:val="tr-TR"/>
        </w:rPr>
        <w:t>4.2</w:t>
      </w:r>
      <w:r>
        <w:rPr>
          <w:lang w:val="tr-TR"/>
        </w:rPr>
        <w:t xml:space="preserve"> maddesinin u</w:t>
      </w:r>
      <w:r w:rsidRPr="00D0209B">
        <w:rPr>
          <w:lang w:val="tr-TR"/>
        </w:rPr>
        <w:t>ygulanması</w:t>
      </w:r>
      <w:r w:rsidR="0081639B" w:rsidRPr="00D0209B">
        <w:rPr>
          <w:lang w:val="tr-TR"/>
        </w:rPr>
        <w:t>;</w:t>
      </w:r>
    </w:p>
    <w:p w:rsidR="0081639B" w:rsidRPr="00D0209B" w:rsidRDefault="00FA3233" w:rsidP="0081639B">
      <w:pPr>
        <w:pStyle w:val="ZT"/>
        <w:framePr w:w="10206" w:wrap="notBeside"/>
        <w:rPr>
          <w:snapToGrid w:val="0"/>
          <w:lang w:val="tr-TR"/>
        </w:rPr>
      </w:pPr>
      <w:r w:rsidRPr="00D0209B">
        <w:rPr>
          <w:lang w:val="tr-TR"/>
        </w:rPr>
        <w:t>Arayüz teknik özellikleri yayın</w:t>
      </w:r>
      <w:r w:rsidR="00D0209B">
        <w:rPr>
          <w:lang w:val="tr-TR"/>
        </w:rPr>
        <w:t>lanmas</w:t>
      </w:r>
      <w:r w:rsidRPr="00D0209B">
        <w:rPr>
          <w:lang w:val="tr-TR"/>
        </w:rPr>
        <w:t xml:space="preserve">ı için </w:t>
      </w:r>
      <w:r w:rsidR="00D0209B">
        <w:rPr>
          <w:lang w:val="tr-TR"/>
        </w:rPr>
        <w:t>rehber bilgiler</w:t>
      </w:r>
      <w:r w:rsidR="0081639B" w:rsidRPr="00D0209B">
        <w:rPr>
          <w:snapToGrid w:val="0"/>
          <w:lang w:val="tr-TR"/>
        </w:rPr>
        <w:t>;</w:t>
      </w:r>
    </w:p>
    <w:p w:rsidR="0081639B" w:rsidRPr="00D0209B" w:rsidRDefault="00191E57" w:rsidP="0081639B">
      <w:pPr>
        <w:pStyle w:val="ZT"/>
        <w:framePr w:w="10206" w:wrap="notBeside"/>
        <w:rPr>
          <w:rFonts w:cs="Arial"/>
          <w:snapToGrid w:val="0"/>
          <w:lang w:val="tr-TR"/>
        </w:rPr>
      </w:pPr>
      <w:r w:rsidRPr="00D0209B">
        <w:rPr>
          <w:lang w:val="tr-TR"/>
        </w:rPr>
        <w:t>Bölüm</w:t>
      </w:r>
      <w:r w:rsidR="0081639B" w:rsidRPr="00D0209B">
        <w:rPr>
          <w:lang w:val="tr-TR"/>
        </w:rPr>
        <w:t xml:space="preserve"> 4: </w:t>
      </w:r>
      <w:r w:rsidR="00D0209B">
        <w:rPr>
          <w:lang w:val="tr-TR"/>
        </w:rPr>
        <w:t>Geniş bant</w:t>
      </w:r>
      <w:r w:rsidR="00FA3233" w:rsidRPr="00D0209B">
        <w:rPr>
          <w:lang w:val="tr-TR"/>
        </w:rPr>
        <w:t xml:space="preserve"> çoklu ortam kablo </w:t>
      </w:r>
      <w:r w:rsidR="00D0209B">
        <w:rPr>
          <w:lang w:val="tr-TR"/>
        </w:rPr>
        <w:t>ağ</w:t>
      </w:r>
      <w:r w:rsidR="00FA3233" w:rsidRPr="00D0209B">
        <w:rPr>
          <w:lang w:val="tr-TR"/>
        </w:rPr>
        <w:t xml:space="preserve"> arayüzleri </w:t>
      </w:r>
    </w:p>
    <w:p w:rsidR="0081639B" w:rsidRPr="00D0209B" w:rsidRDefault="0081639B" w:rsidP="0081639B">
      <w:pPr>
        <w:pStyle w:val="ZU"/>
        <w:framePr w:wrap="notBeside"/>
        <w:rPr>
          <w:noProof w:val="0"/>
          <w:lang w:val="tr-TR"/>
        </w:rPr>
      </w:pPr>
    </w:p>
    <w:p w:rsidR="0081639B" w:rsidRPr="00D0209B" w:rsidRDefault="0081639B" w:rsidP="0081639B">
      <w:pPr>
        <w:pStyle w:val="ZG"/>
        <w:framePr w:wrap="notBeside"/>
        <w:rPr>
          <w:noProof w:val="0"/>
          <w:lang w:val="tr-TR"/>
        </w:rPr>
      </w:pPr>
    </w:p>
    <w:p w:rsidR="0081639B" w:rsidRPr="00D0209B" w:rsidRDefault="0081639B" w:rsidP="0081639B">
      <w:pPr>
        <w:pStyle w:val="ZD"/>
        <w:framePr w:wrap="notBeside"/>
        <w:rPr>
          <w:noProof w:val="0"/>
          <w:lang w:val="tr-TR"/>
        </w:rPr>
      </w:pPr>
    </w:p>
    <w:p w:rsidR="0081639B" w:rsidRPr="00D0209B" w:rsidRDefault="0081639B" w:rsidP="0081639B">
      <w:pPr>
        <w:pStyle w:val="ZV"/>
        <w:framePr w:wrap="notBeside"/>
        <w:rPr>
          <w:noProof w:val="0"/>
          <w:lang w:val="tr-TR"/>
        </w:rPr>
      </w:pPr>
    </w:p>
    <w:p w:rsidR="0081639B" w:rsidRPr="00D0209B" w:rsidRDefault="0081639B" w:rsidP="0081639B">
      <w:pPr>
        <w:rPr>
          <w:lang w:val="tr-TR"/>
        </w:rPr>
      </w:pPr>
    </w:p>
    <w:p w:rsidR="0081639B" w:rsidRPr="00D0209B" w:rsidRDefault="0081639B" w:rsidP="0081639B">
      <w:pPr>
        <w:rPr>
          <w:lang w:val="tr-TR"/>
        </w:rPr>
        <w:sectPr w:rsidR="0081639B" w:rsidRPr="00D0209B">
          <w:headerReference w:type="default" r:id="rId7"/>
          <w:footnotePr>
            <w:numRestart w:val="eachSect"/>
          </w:footnotePr>
          <w:pgSz w:w="11907" w:h="16840"/>
          <w:pgMar w:top="2268" w:right="851" w:bottom="10773" w:left="851" w:header="0" w:footer="0" w:gutter="0"/>
          <w:cols w:space="720"/>
        </w:sectPr>
      </w:pPr>
    </w:p>
    <w:p w:rsidR="0081639B" w:rsidRPr="00D0209B" w:rsidRDefault="00FA3233" w:rsidP="0081639B">
      <w:pPr>
        <w:pStyle w:val="FP"/>
        <w:framePr w:wrap="notBeside" w:vAnchor="page" w:hAnchor="page" w:x="1141" w:y="2836"/>
        <w:pBdr>
          <w:bottom w:val="single" w:sz="6" w:space="1" w:color="auto"/>
        </w:pBdr>
        <w:ind w:left="2835" w:right="2835"/>
        <w:jc w:val="center"/>
        <w:rPr>
          <w:lang w:val="tr-TR"/>
        </w:rPr>
      </w:pPr>
      <w:r w:rsidRPr="00D0209B">
        <w:rPr>
          <w:lang w:val="tr-TR"/>
        </w:rPr>
        <w:lastRenderedPageBreak/>
        <w:t>Referans</w:t>
      </w:r>
    </w:p>
    <w:p w:rsidR="0081639B" w:rsidRPr="00D0209B" w:rsidRDefault="0081639B" w:rsidP="0081639B">
      <w:pPr>
        <w:pStyle w:val="FP"/>
        <w:framePr w:wrap="notBeside" w:vAnchor="page" w:hAnchor="page" w:x="1141" w:y="2836"/>
        <w:ind w:left="2268" w:right="2268"/>
        <w:jc w:val="center"/>
        <w:rPr>
          <w:rFonts w:ascii="Arial" w:hAnsi="Arial"/>
          <w:sz w:val="18"/>
          <w:lang w:val="tr-TR"/>
        </w:rPr>
      </w:pPr>
      <w:r w:rsidRPr="00D0209B">
        <w:rPr>
          <w:rFonts w:ascii="Arial" w:hAnsi="Arial"/>
          <w:sz w:val="18"/>
          <w:lang w:val="tr-TR"/>
        </w:rPr>
        <w:t>REG/AT-020049</w:t>
      </w:r>
    </w:p>
    <w:p w:rsidR="0081639B" w:rsidRPr="00D0209B" w:rsidRDefault="00FA3233" w:rsidP="0081639B">
      <w:pPr>
        <w:pStyle w:val="FP"/>
        <w:framePr w:wrap="notBeside" w:vAnchor="page" w:hAnchor="page" w:x="1141" w:y="2836"/>
        <w:pBdr>
          <w:bottom w:val="single" w:sz="6" w:space="1" w:color="auto"/>
        </w:pBdr>
        <w:spacing w:before="240"/>
        <w:ind w:left="2835" w:right="2835"/>
        <w:jc w:val="center"/>
        <w:rPr>
          <w:lang w:val="tr-TR"/>
        </w:rPr>
      </w:pPr>
      <w:r w:rsidRPr="00D0209B">
        <w:rPr>
          <w:lang w:val="tr-TR"/>
        </w:rPr>
        <w:t xml:space="preserve">Anahtar </w:t>
      </w:r>
      <w:r w:rsidR="00D0209B">
        <w:rPr>
          <w:lang w:val="tr-TR"/>
        </w:rPr>
        <w:t>Sözcükler</w:t>
      </w:r>
    </w:p>
    <w:p w:rsidR="0081639B" w:rsidRPr="00D0209B" w:rsidRDefault="00D0209B" w:rsidP="0081639B">
      <w:pPr>
        <w:pStyle w:val="FP"/>
        <w:framePr w:wrap="notBeside" w:vAnchor="page" w:hAnchor="page" w:x="1141" w:y="2836"/>
        <w:ind w:left="2835" w:right="2835"/>
        <w:jc w:val="center"/>
        <w:rPr>
          <w:rFonts w:ascii="Arial" w:hAnsi="Arial"/>
          <w:sz w:val="18"/>
          <w:lang w:val="tr-TR"/>
        </w:rPr>
      </w:pPr>
      <w:r>
        <w:rPr>
          <w:rFonts w:ascii="Arial" w:hAnsi="Arial"/>
          <w:sz w:val="18"/>
          <w:lang w:val="tr-TR"/>
        </w:rPr>
        <w:t>erişim, geniş bant</w:t>
      </w:r>
      <w:r w:rsidR="00FA3233" w:rsidRPr="00D0209B">
        <w:rPr>
          <w:rFonts w:ascii="Arial" w:hAnsi="Arial"/>
          <w:sz w:val="18"/>
          <w:lang w:val="tr-TR"/>
        </w:rPr>
        <w:t xml:space="preserve">, kablo, sayısal, arayüz, IP, ISDN, çoklu ortam, POTS, PSTN, uçbirim, </w:t>
      </w:r>
      <w:r>
        <w:rPr>
          <w:rFonts w:ascii="Arial" w:hAnsi="Arial"/>
          <w:sz w:val="18"/>
          <w:lang w:val="tr-TR"/>
        </w:rPr>
        <w:t>tüzük</w:t>
      </w:r>
    </w:p>
    <w:p w:rsidR="0081639B" w:rsidRPr="00D0209B" w:rsidRDefault="0081639B" w:rsidP="0081639B">
      <w:pPr>
        <w:rPr>
          <w:lang w:val="tr-TR"/>
        </w:rPr>
      </w:pPr>
    </w:p>
    <w:p w:rsidR="0081639B" w:rsidRPr="00D0209B" w:rsidRDefault="0081639B" w:rsidP="0081639B">
      <w:pPr>
        <w:pStyle w:val="FP"/>
        <w:framePr w:wrap="notBeside" w:vAnchor="page" w:hAnchor="page" w:x="1156" w:y="5581"/>
        <w:spacing w:after="240"/>
        <w:ind w:left="2835" w:right="2835"/>
        <w:jc w:val="center"/>
        <w:rPr>
          <w:rFonts w:ascii="Arial" w:hAnsi="Arial"/>
          <w:b/>
          <w:i/>
          <w:lang w:val="tr-TR"/>
        </w:rPr>
      </w:pPr>
      <w:r w:rsidRPr="00D0209B">
        <w:rPr>
          <w:rFonts w:ascii="Arial" w:hAnsi="Arial"/>
          <w:b/>
          <w:i/>
          <w:lang w:val="tr-TR"/>
        </w:rPr>
        <w:t>ETSI</w:t>
      </w:r>
    </w:p>
    <w:p w:rsidR="0081639B" w:rsidRPr="00D0209B" w:rsidRDefault="0081639B" w:rsidP="0081639B">
      <w:pPr>
        <w:pStyle w:val="FP"/>
        <w:framePr w:wrap="notBeside" w:vAnchor="page" w:hAnchor="page" w:x="1156" w:y="5581"/>
        <w:pBdr>
          <w:bottom w:val="single" w:sz="6" w:space="1" w:color="auto"/>
        </w:pBdr>
        <w:ind w:left="2835" w:right="2835"/>
        <w:jc w:val="center"/>
        <w:rPr>
          <w:rFonts w:ascii="Arial" w:hAnsi="Arial"/>
          <w:sz w:val="18"/>
          <w:lang w:val="tr-TR"/>
        </w:rPr>
      </w:pPr>
      <w:r w:rsidRPr="00D0209B">
        <w:rPr>
          <w:rFonts w:ascii="Arial" w:hAnsi="Arial"/>
          <w:sz w:val="18"/>
          <w:lang w:val="tr-TR"/>
        </w:rPr>
        <w:t>650 Route des Lucioles</w:t>
      </w:r>
    </w:p>
    <w:p w:rsidR="0081639B" w:rsidRPr="00D0209B" w:rsidRDefault="0081639B" w:rsidP="0081639B">
      <w:pPr>
        <w:pStyle w:val="FP"/>
        <w:framePr w:wrap="notBeside" w:vAnchor="page" w:hAnchor="page" w:x="1156" w:y="5581"/>
        <w:pBdr>
          <w:bottom w:val="single" w:sz="6" w:space="1" w:color="auto"/>
        </w:pBdr>
        <w:ind w:left="2835" w:right="2835"/>
        <w:jc w:val="center"/>
        <w:rPr>
          <w:lang w:val="tr-TR"/>
        </w:rPr>
      </w:pPr>
      <w:r w:rsidRPr="00D0209B">
        <w:rPr>
          <w:rFonts w:ascii="Arial" w:hAnsi="Arial"/>
          <w:sz w:val="18"/>
          <w:lang w:val="tr-TR"/>
        </w:rPr>
        <w:t>F-06921 Sophia Antipolis Cedex - FRAN</w:t>
      </w:r>
      <w:r w:rsidR="003F03C9" w:rsidRPr="00D0209B">
        <w:rPr>
          <w:rFonts w:ascii="Arial" w:hAnsi="Arial"/>
          <w:sz w:val="18"/>
          <w:lang w:val="tr-TR"/>
        </w:rPr>
        <w:t>SA</w:t>
      </w:r>
    </w:p>
    <w:p w:rsidR="0081639B" w:rsidRPr="00D0209B" w:rsidRDefault="0081639B" w:rsidP="0081639B">
      <w:pPr>
        <w:pStyle w:val="FP"/>
        <w:framePr w:wrap="notBeside" w:vAnchor="page" w:hAnchor="page" w:x="1156" w:y="5581"/>
        <w:ind w:left="2835" w:right="2835"/>
        <w:jc w:val="center"/>
        <w:rPr>
          <w:rFonts w:ascii="Arial" w:hAnsi="Arial"/>
          <w:sz w:val="18"/>
          <w:lang w:val="tr-TR"/>
        </w:rPr>
      </w:pPr>
    </w:p>
    <w:p w:rsidR="0081639B" w:rsidRPr="00D0209B" w:rsidRDefault="0081639B" w:rsidP="0081639B">
      <w:pPr>
        <w:pStyle w:val="FP"/>
        <w:framePr w:wrap="notBeside" w:vAnchor="page" w:hAnchor="page" w:x="1156" w:y="5581"/>
        <w:spacing w:after="20"/>
        <w:ind w:left="2835" w:right="2835"/>
        <w:jc w:val="center"/>
        <w:rPr>
          <w:rFonts w:ascii="Arial" w:hAnsi="Arial"/>
          <w:sz w:val="18"/>
          <w:lang w:val="tr-TR"/>
        </w:rPr>
      </w:pPr>
      <w:r w:rsidRPr="00D0209B">
        <w:rPr>
          <w:rFonts w:ascii="Arial" w:hAnsi="Arial"/>
          <w:sz w:val="18"/>
          <w:lang w:val="tr-TR"/>
        </w:rPr>
        <w:t>Tel.: +33 4 92 94 42 0</w:t>
      </w:r>
      <w:r w:rsidR="003F03C9" w:rsidRPr="00D0209B">
        <w:rPr>
          <w:rFonts w:ascii="Arial" w:hAnsi="Arial"/>
          <w:sz w:val="18"/>
          <w:lang w:val="tr-TR"/>
        </w:rPr>
        <w:t>0   Faks</w:t>
      </w:r>
      <w:r w:rsidRPr="00D0209B">
        <w:rPr>
          <w:rFonts w:ascii="Arial" w:hAnsi="Arial"/>
          <w:sz w:val="18"/>
          <w:lang w:val="tr-TR"/>
        </w:rPr>
        <w:t>: +33 4 93 65 47 16</w:t>
      </w:r>
    </w:p>
    <w:p w:rsidR="0081639B" w:rsidRPr="00D0209B" w:rsidRDefault="0081639B" w:rsidP="0081639B">
      <w:pPr>
        <w:pStyle w:val="FP"/>
        <w:framePr w:wrap="notBeside" w:vAnchor="page" w:hAnchor="page" w:x="1156" w:y="5581"/>
        <w:ind w:left="2835" w:right="2835"/>
        <w:jc w:val="center"/>
        <w:rPr>
          <w:rFonts w:ascii="Arial" w:hAnsi="Arial"/>
          <w:sz w:val="15"/>
          <w:lang w:val="tr-TR"/>
        </w:rPr>
      </w:pPr>
    </w:p>
    <w:p w:rsidR="0081639B" w:rsidRPr="00D0209B" w:rsidRDefault="0081639B" w:rsidP="0081639B">
      <w:pPr>
        <w:pStyle w:val="FP"/>
        <w:framePr w:wrap="notBeside" w:vAnchor="page" w:hAnchor="page" w:x="1156" w:y="5581"/>
        <w:ind w:left="2835" w:right="2835"/>
        <w:jc w:val="center"/>
        <w:rPr>
          <w:rFonts w:ascii="Arial" w:hAnsi="Arial"/>
          <w:sz w:val="15"/>
          <w:lang w:val="tr-TR"/>
        </w:rPr>
      </w:pPr>
      <w:r w:rsidRPr="00D0209B">
        <w:rPr>
          <w:rFonts w:ascii="Arial" w:hAnsi="Arial"/>
          <w:sz w:val="15"/>
          <w:lang w:val="tr-TR"/>
        </w:rPr>
        <w:t xml:space="preserve">Siret N° 348 623 562 00017 - NAF </w:t>
      </w:r>
      <w:smartTag w:uri="urn:schemas-microsoft-com:office:smarttags" w:element="metricconverter">
        <w:smartTagPr>
          <w:attr w:name="ProductID" w:val="742 C"/>
        </w:smartTagPr>
        <w:r w:rsidRPr="00D0209B">
          <w:rPr>
            <w:rFonts w:ascii="Arial" w:hAnsi="Arial"/>
            <w:sz w:val="15"/>
            <w:lang w:val="tr-TR"/>
          </w:rPr>
          <w:t>742 C</w:t>
        </w:r>
      </w:smartTag>
    </w:p>
    <w:p w:rsidR="0081639B" w:rsidRPr="00D0209B" w:rsidRDefault="0081639B" w:rsidP="0081639B">
      <w:pPr>
        <w:pStyle w:val="FP"/>
        <w:framePr w:wrap="notBeside" w:vAnchor="page" w:hAnchor="page" w:x="1156" w:y="5581"/>
        <w:ind w:left="2835" w:right="2835"/>
        <w:jc w:val="center"/>
        <w:rPr>
          <w:rFonts w:ascii="Arial" w:hAnsi="Arial"/>
          <w:sz w:val="15"/>
          <w:lang w:val="tr-TR"/>
        </w:rPr>
      </w:pPr>
      <w:r w:rsidRPr="00D0209B">
        <w:rPr>
          <w:rFonts w:ascii="Arial" w:hAnsi="Arial"/>
          <w:sz w:val="15"/>
          <w:lang w:val="tr-TR"/>
        </w:rPr>
        <w:t>Association à but non lucratif enregistrée à la</w:t>
      </w:r>
    </w:p>
    <w:p w:rsidR="0081639B" w:rsidRPr="00D0209B" w:rsidRDefault="0081639B" w:rsidP="0081639B">
      <w:pPr>
        <w:pStyle w:val="FP"/>
        <w:framePr w:wrap="notBeside" w:vAnchor="page" w:hAnchor="page" w:x="1156" w:y="5581"/>
        <w:ind w:left="2835" w:right="2835"/>
        <w:jc w:val="center"/>
        <w:rPr>
          <w:rFonts w:ascii="Arial" w:hAnsi="Arial"/>
          <w:sz w:val="15"/>
          <w:lang w:val="tr-TR"/>
        </w:rPr>
      </w:pPr>
      <w:r w:rsidRPr="00D0209B">
        <w:rPr>
          <w:rFonts w:ascii="Arial" w:hAnsi="Arial"/>
          <w:sz w:val="15"/>
          <w:lang w:val="tr-TR"/>
        </w:rPr>
        <w:t>Sous-Préfecture de Grasse (06) N° 7803/88</w:t>
      </w:r>
    </w:p>
    <w:p w:rsidR="0081639B" w:rsidRPr="00D0209B" w:rsidRDefault="0081639B" w:rsidP="0081639B">
      <w:pPr>
        <w:pStyle w:val="FP"/>
        <w:framePr w:wrap="notBeside" w:vAnchor="page" w:hAnchor="page" w:x="1156" w:y="5581"/>
        <w:ind w:left="2835" w:right="2835"/>
        <w:jc w:val="center"/>
        <w:rPr>
          <w:rFonts w:ascii="Arial" w:hAnsi="Arial"/>
          <w:sz w:val="18"/>
          <w:lang w:val="tr-TR"/>
        </w:rPr>
      </w:pPr>
    </w:p>
    <w:p w:rsidR="0081639B" w:rsidRPr="00D0209B" w:rsidRDefault="0081639B" w:rsidP="0081639B">
      <w:pPr>
        <w:rPr>
          <w:lang w:val="tr-TR"/>
        </w:rPr>
      </w:pPr>
    </w:p>
    <w:p w:rsidR="0081639B" w:rsidRPr="00D0209B" w:rsidRDefault="0081639B" w:rsidP="0081639B">
      <w:pPr>
        <w:rPr>
          <w:lang w:val="tr-TR"/>
        </w:rPr>
      </w:pPr>
    </w:p>
    <w:p w:rsidR="00D0209B" w:rsidRDefault="00D0209B" w:rsidP="00D0209B">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Pr>
          <w:rFonts w:ascii="Arial" w:hAnsi="Arial"/>
          <w:b/>
          <w:i/>
          <w:szCs w:val="24"/>
          <w:lang w:val="tr-TR"/>
        </w:rPr>
        <w:t>Önemli açıklama</w:t>
      </w:r>
    </w:p>
    <w:p w:rsidR="0081639B" w:rsidRPr="00D0209B" w:rsidRDefault="00D0209B" w:rsidP="00D0209B">
      <w:pPr>
        <w:pStyle w:val="FP"/>
        <w:framePr w:h="6511" w:hRule="exact" w:wrap="notBeside" w:vAnchor="page" w:hAnchor="page" w:x="1036" w:y="8926"/>
        <w:spacing w:after="240"/>
        <w:jc w:val="center"/>
        <w:rPr>
          <w:rFonts w:ascii="Arial" w:hAnsi="Arial" w:cs="Arial"/>
          <w:sz w:val="18"/>
          <w:lang w:val="tr-TR"/>
        </w:rPr>
      </w:pPr>
      <w:r>
        <w:rPr>
          <w:rFonts w:ascii="Arial" w:hAnsi="Arial"/>
          <w:sz w:val="18"/>
          <w:szCs w:val="24"/>
          <w:lang w:val="tr-TR"/>
        </w:rPr>
        <w:t>Bu dokümanın ayrı ayrı kopyaları aşağıdaki siteden indirilebilir</w:t>
      </w:r>
      <w:r>
        <w:rPr>
          <w:rFonts w:ascii="Arial" w:hAnsi="Arial" w:cs="Arial"/>
          <w:sz w:val="18"/>
          <w:lang w:val="tr-TR"/>
        </w:rPr>
        <w:t>:</w:t>
      </w:r>
      <w:r w:rsidR="0081639B" w:rsidRPr="00D0209B">
        <w:rPr>
          <w:rFonts w:ascii="Arial" w:hAnsi="Arial" w:cs="Arial"/>
          <w:sz w:val="18"/>
          <w:lang w:val="tr-TR"/>
        </w:rPr>
        <w:br/>
      </w:r>
      <w:hyperlink r:id="rId8" w:history="1">
        <w:r w:rsidR="0081639B" w:rsidRPr="00D0209B">
          <w:rPr>
            <w:rStyle w:val="Kpr"/>
            <w:rFonts w:ascii="Arial" w:hAnsi="Arial"/>
            <w:sz w:val="18"/>
            <w:lang w:val="tr-TR"/>
          </w:rPr>
          <w:t>http://www.etsi.org</w:t>
        </w:r>
      </w:hyperlink>
    </w:p>
    <w:p w:rsidR="00D0209B" w:rsidRDefault="00D0209B" w:rsidP="00D0209B">
      <w:pPr>
        <w:pStyle w:val="FP"/>
        <w:framePr w:h="6511" w:hRule="exact" w:wrap="notBeside" w:vAnchor="page" w:hAnchor="page" w:x="1036" w:y="8926"/>
        <w:spacing w:after="240"/>
        <w:jc w:val="center"/>
        <w:rPr>
          <w:rFonts w:ascii="Arial" w:hAnsi="Arial" w:cs="Arial"/>
          <w:sz w:val="18"/>
          <w:lang w:val="tr-TR"/>
        </w:rPr>
      </w:pPr>
      <w:r>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Pr>
          <w:rFonts w:ascii="Arial" w:hAnsi="Arial"/>
          <w:color w:val="000000"/>
          <w:sz w:val="18"/>
          <w:szCs w:val="24"/>
          <w:lang w:val="tr-TR"/>
        </w:rPr>
        <w:t xml:space="preserve"> </w:t>
      </w:r>
      <w:r>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81639B" w:rsidRPr="00D0209B" w:rsidRDefault="00D0209B" w:rsidP="00D0209B">
      <w:pPr>
        <w:pStyle w:val="FP"/>
        <w:framePr w:h="6511" w:hRule="exact" w:wrap="notBeside" w:vAnchor="page" w:hAnchor="page" w:x="1036" w:y="8926"/>
        <w:spacing w:after="240"/>
        <w:jc w:val="center"/>
        <w:rPr>
          <w:rFonts w:ascii="Arial" w:hAnsi="Arial" w:cs="Arial"/>
          <w:sz w:val="18"/>
          <w:lang w:val="tr-TR"/>
        </w:rPr>
      </w:pPr>
      <w:r>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Pr>
            <w:rStyle w:val="Kpr"/>
            <w:rFonts w:ascii="Arial" w:hAnsi="Arial"/>
            <w:sz w:val="18"/>
            <w:szCs w:val="24"/>
            <w:lang w:val="tr-TR"/>
          </w:rPr>
          <w:t>http://portal.etsi.org/tb/status/status.asp</w:t>
        </w:r>
      </w:hyperlink>
      <w:r>
        <w:rPr>
          <w:rFonts w:ascii="Arial" w:hAnsi="Arial"/>
          <w:color w:val="0000FF"/>
          <w:sz w:val="18"/>
          <w:szCs w:val="24"/>
          <w:u w:val="single"/>
          <w:lang w:val="tr-TR"/>
        </w:rPr>
        <w:t xml:space="preserve"> </w:t>
      </w:r>
      <w:r>
        <w:rPr>
          <w:rFonts w:ascii="Arial" w:hAnsi="Arial"/>
          <w:color w:val="000000"/>
          <w:sz w:val="18"/>
          <w:szCs w:val="24"/>
          <w:lang w:val="tr-TR"/>
        </w:rPr>
        <w:t>adresinden elde edilebilir.</w:t>
      </w:r>
    </w:p>
    <w:p w:rsidR="0081639B" w:rsidRPr="00D0209B" w:rsidRDefault="00D0209B" w:rsidP="0081639B">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Pr>
          <w:rFonts w:ascii="Arial" w:hAnsi="Arial"/>
          <w:sz w:val="18"/>
          <w:szCs w:val="24"/>
          <w:lang w:val="tr-TR"/>
        </w:rPr>
        <w:t>Eğer mevcut dokümanda hata bulursanız, önerilerinizi aşağıdaki adrese gönderebilirsiniz</w:t>
      </w:r>
      <w:r>
        <w:rPr>
          <w:rFonts w:ascii="Arial" w:hAnsi="Arial" w:cs="Arial"/>
          <w:sz w:val="18"/>
          <w:lang w:val="tr-TR"/>
        </w:rPr>
        <w:t>:</w:t>
      </w:r>
      <w:r w:rsidR="0081639B" w:rsidRPr="00D0209B">
        <w:rPr>
          <w:rFonts w:ascii="Arial" w:hAnsi="Arial" w:cs="Arial"/>
          <w:sz w:val="18"/>
          <w:lang w:val="tr-TR"/>
        </w:rPr>
        <w:br/>
      </w:r>
      <w:bookmarkStart w:id="1" w:name="mailto"/>
      <w:r w:rsidR="0081639B" w:rsidRPr="00D0209B">
        <w:rPr>
          <w:rFonts w:ascii="Arial" w:hAnsi="Arial" w:cs="Arial"/>
          <w:color w:val="0000FF"/>
          <w:sz w:val="18"/>
          <w:szCs w:val="18"/>
          <w:u w:val="single"/>
          <w:lang w:val="tr-TR"/>
        </w:rPr>
        <w:fldChar w:fldCharType="begin"/>
      </w:r>
      <w:r w:rsidR="0081639B" w:rsidRPr="00D0209B">
        <w:rPr>
          <w:rFonts w:ascii="Arial" w:hAnsi="Arial" w:cs="Arial"/>
          <w:color w:val="0000FF"/>
          <w:sz w:val="18"/>
          <w:szCs w:val="18"/>
          <w:u w:val="single"/>
          <w:lang w:val="tr-TR"/>
        </w:rPr>
        <w:instrText>HYPERLINK "http://portal.etsi.org/chaircor/ETSI_support.asp"</w:instrText>
      </w:r>
      <w:r w:rsidR="0081639B" w:rsidRPr="00D0209B">
        <w:rPr>
          <w:rFonts w:ascii="Arial" w:hAnsi="Arial" w:cs="Arial"/>
          <w:color w:val="0000FF"/>
          <w:sz w:val="18"/>
          <w:szCs w:val="18"/>
          <w:u w:val="single"/>
          <w:lang w:val="tr-TR"/>
        </w:rPr>
      </w:r>
      <w:r w:rsidR="0081639B" w:rsidRPr="00D0209B">
        <w:rPr>
          <w:rFonts w:ascii="Arial" w:hAnsi="Arial" w:cs="Arial"/>
          <w:color w:val="0000FF"/>
          <w:sz w:val="18"/>
          <w:szCs w:val="18"/>
          <w:u w:val="single"/>
          <w:lang w:val="tr-TR"/>
        </w:rPr>
        <w:fldChar w:fldCharType="separate"/>
      </w:r>
      <w:r w:rsidR="0081639B" w:rsidRPr="00D0209B">
        <w:rPr>
          <w:rFonts w:ascii="Arial" w:hAnsi="Arial" w:cs="Arial"/>
          <w:color w:val="0000FF"/>
          <w:sz w:val="18"/>
          <w:szCs w:val="18"/>
          <w:u w:val="single"/>
          <w:lang w:val="tr-TR"/>
        </w:rPr>
        <w:t>http://portal.etsi.org/chaircor/ETSI_support.asp</w:t>
      </w:r>
      <w:r w:rsidR="0081639B" w:rsidRPr="00D0209B">
        <w:rPr>
          <w:rFonts w:ascii="Arial" w:hAnsi="Arial" w:cs="Arial"/>
          <w:color w:val="0000FF"/>
          <w:sz w:val="18"/>
          <w:szCs w:val="18"/>
          <w:u w:val="single"/>
          <w:lang w:val="tr-TR"/>
        </w:rPr>
        <w:fldChar w:fldCharType="end"/>
      </w:r>
      <w:bookmarkEnd w:id="1"/>
    </w:p>
    <w:p w:rsidR="0081639B" w:rsidRPr="00D0209B" w:rsidRDefault="00A72C4A" w:rsidP="0081639B">
      <w:pPr>
        <w:pStyle w:val="FP"/>
        <w:framePr w:h="6511" w:hRule="exact" w:wrap="notBeside" w:vAnchor="page" w:hAnchor="page" w:x="1036" w:y="8926"/>
        <w:pBdr>
          <w:bottom w:val="single" w:sz="6" w:space="1" w:color="auto"/>
        </w:pBdr>
        <w:spacing w:after="240"/>
        <w:jc w:val="center"/>
        <w:rPr>
          <w:rFonts w:ascii="Arial" w:hAnsi="Arial"/>
          <w:b/>
          <w:i/>
          <w:lang w:val="tr-TR"/>
        </w:rPr>
      </w:pPr>
      <w:r w:rsidRPr="00D0209B">
        <w:rPr>
          <w:rFonts w:ascii="Arial" w:hAnsi="Arial"/>
          <w:b/>
          <w:i/>
          <w:lang w:val="tr-TR"/>
        </w:rPr>
        <w:t>Telif Hakkı Bildirimi</w:t>
      </w:r>
    </w:p>
    <w:p w:rsidR="00D0209B" w:rsidRDefault="00D0209B" w:rsidP="00D0209B">
      <w:pPr>
        <w:pStyle w:val="FP"/>
        <w:framePr w:h="6511" w:hRule="exact" w:wrap="notBeside" w:vAnchor="page" w:hAnchor="page" w:x="1036" w:y="8926"/>
        <w:jc w:val="center"/>
        <w:rPr>
          <w:rFonts w:ascii="Arial" w:hAnsi="Arial" w:cs="Arial"/>
          <w:sz w:val="18"/>
          <w:lang w:val="tr-TR"/>
        </w:rPr>
      </w:pPr>
      <w:r>
        <w:rPr>
          <w:rFonts w:ascii="Arial" w:hAnsi="Arial"/>
          <w:sz w:val="18"/>
          <w:szCs w:val="24"/>
          <w:lang w:val="tr-TR"/>
        </w:rPr>
        <w:t>Hiçbir kısmı, yazılı izin alınmadığı sürece çoğaltılamaz.</w:t>
      </w:r>
      <w:r>
        <w:rPr>
          <w:rFonts w:ascii="Arial" w:hAnsi="Arial" w:cs="Arial"/>
          <w:sz w:val="18"/>
          <w:lang w:val="tr-TR"/>
        </w:rPr>
        <w:br/>
      </w:r>
      <w:r>
        <w:rPr>
          <w:rFonts w:ascii="Arial" w:hAnsi="Arial"/>
          <w:sz w:val="18"/>
          <w:szCs w:val="24"/>
          <w:lang w:val="tr-TR"/>
        </w:rPr>
        <w:t>Telif hakkı ve yukarıda bahsi geçen kısıtlamalar, tüm ortamlarda yeniden çoğalmayı da içerir.</w:t>
      </w:r>
    </w:p>
    <w:p w:rsidR="00D0209B" w:rsidRDefault="00D0209B" w:rsidP="00D0209B">
      <w:pPr>
        <w:pStyle w:val="FP"/>
        <w:framePr w:h="6511" w:hRule="exact" w:wrap="notBeside" w:vAnchor="page" w:hAnchor="page" w:x="1036" w:y="8926"/>
        <w:jc w:val="center"/>
        <w:rPr>
          <w:rFonts w:ascii="Arial" w:hAnsi="Arial" w:cs="Arial"/>
          <w:sz w:val="18"/>
          <w:lang w:val="tr-TR"/>
        </w:rPr>
      </w:pPr>
    </w:p>
    <w:p w:rsidR="00D0209B" w:rsidRDefault="00D0209B" w:rsidP="00D0209B">
      <w:pPr>
        <w:pStyle w:val="FP"/>
        <w:framePr w:h="6511" w:hRule="exact" w:wrap="notBeside" w:vAnchor="page" w:hAnchor="page" w:x="1036" w:y="8926"/>
        <w:jc w:val="center"/>
        <w:rPr>
          <w:rFonts w:ascii="Arial" w:hAnsi="Arial" w:cs="Arial"/>
          <w:sz w:val="18"/>
          <w:lang w:val="tr-TR"/>
        </w:rPr>
      </w:pPr>
      <w:r>
        <w:rPr>
          <w:rFonts w:ascii="Arial" w:hAnsi="Arial" w:cs="Arial"/>
          <w:sz w:val="18"/>
          <w:lang w:val="tr-TR"/>
        </w:rPr>
        <w:t>© Avrupa Telekomünikasyon Standartları Enstitüsü 2006.</w:t>
      </w:r>
    </w:p>
    <w:p w:rsidR="00D0209B" w:rsidRDefault="00D0209B" w:rsidP="00D0209B">
      <w:pPr>
        <w:pStyle w:val="FP"/>
        <w:framePr w:h="6511" w:hRule="exact" w:wrap="notBeside" w:vAnchor="page" w:hAnchor="page" w:x="1036" w:y="8926"/>
        <w:jc w:val="center"/>
        <w:rPr>
          <w:rFonts w:ascii="Arial" w:hAnsi="Arial" w:cs="Arial"/>
          <w:sz w:val="18"/>
          <w:lang w:val="tr-TR"/>
        </w:rPr>
      </w:pPr>
      <w:r>
        <w:rPr>
          <w:rFonts w:ascii="Arial" w:hAnsi="Arial" w:cs="Arial"/>
          <w:sz w:val="18"/>
          <w:lang w:val="tr-TR"/>
        </w:rPr>
        <w:t>Tüm hakları saklıdır.</w:t>
      </w:r>
      <w:r>
        <w:rPr>
          <w:rFonts w:ascii="Arial" w:hAnsi="Arial" w:cs="Arial"/>
          <w:sz w:val="18"/>
          <w:lang w:val="tr-TR"/>
        </w:rPr>
        <w:br/>
      </w:r>
    </w:p>
    <w:p w:rsidR="00D0209B" w:rsidRDefault="00D0209B" w:rsidP="00D0209B">
      <w:pPr>
        <w:pStyle w:val="FP"/>
        <w:framePr w:h="6511" w:hRule="exact" w:wrap="notBeside" w:vAnchor="page" w:hAnchor="page" w:x="1036" w:y="8926"/>
        <w:jc w:val="center"/>
        <w:rPr>
          <w:rFonts w:ascii="Arial" w:hAnsi="Arial"/>
          <w:sz w:val="18"/>
          <w:szCs w:val="24"/>
          <w:lang w:val="tr-TR"/>
        </w:rPr>
      </w:pPr>
      <w:r>
        <w:rPr>
          <w:rFonts w:ascii="Arial" w:hAnsi="Arial"/>
          <w:b/>
          <w:sz w:val="18"/>
          <w:szCs w:val="24"/>
          <w:lang w:val="tr-TR"/>
        </w:rPr>
        <w:t>DECT</w:t>
      </w:r>
      <w:r>
        <w:rPr>
          <w:rFonts w:ascii="Arial" w:hAnsi="Arial"/>
          <w:sz w:val="18"/>
          <w:szCs w:val="24"/>
          <w:vertAlign w:val="superscript"/>
          <w:lang w:val="tr-TR"/>
        </w:rPr>
        <w:t>TM</w:t>
      </w:r>
      <w:r>
        <w:rPr>
          <w:rFonts w:ascii="Arial" w:hAnsi="Arial"/>
          <w:sz w:val="18"/>
          <w:szCs w:val="24"/>
          <w:lang w:val="tr-TR"/>
        </w:rPr>
        <w:t xml:space="preserve">, </w:t>
      </w:r>
      <w:r>
        <w:rPr>
          <w:rFonts w:ascii="Arial" w:hAnsi="Arial"/>
          <w:b/>
          <w:sz w:val="18"/>
          <w:szCs w:val="24"/>
          <w:lang w:val="tr-TR"/>
        </w:rPr>
        <w:t>PLUGTESTS</w:t>
      </w:r>
      <w:r>
        <w:rPr>
          <w:rFonts w:ascii="Arial" w:hAnsi="Arial"/>
          <w:sz w:val="18"/>
          <w:szCs w:val="24"/>
          <w:vertAlign w:val="superscript"/>
          <w:lang w:val="tr-TR"/>
        </w:rPr>
        <w:t xml:space="preserve">TM </w:t>
      </w:r>
      <w:r>
        <w:rPr>
          <w:rFonts w:ascii="Arial" w:hAnsi="Arial"/>
          <w:sz w:val="18"/>
          <w:szCs w:val="24"/>
          <w:lang w:val="tr-TR"/>
        </w:rPr>
        <w:t xml:space="preserve">ve </w:t>
      </w:r>
      <w:r>
        <w:rPr>
          <w:rFonts w:ascii="Arial" w:hAnsi="Arial"/>
          <w:b/>
          <w:sz w:val="18"/>
          <w:szCs w:val="24"/>
          <w:lang w:val="tr-TR"/>
        </w:rPr>
        <w:t>UMTS</w:t>
      </w:r>
      <w:r>
        <w:rPr>
          <w:rFonts w:ascii="Arial" w:hAnsi="Arial"/>
          <w:sz w:val="18"/>
          <w:szCs w:val="24"/>
          <w:vertAlign w:val="superscript"/>
          <w:lang w:val="tr-TR"/>
        </w:rPr>
        <w:t>TM</w:t>
      </w:r>
      <w:r>
        <w:rPr>
          <w:rFonts w:ascii="Arial" w:hAnsi="Arial"/>
          <w:sz w:val="18"/>
          <w:szCs w:val="24"/>
          <w:lang w:val="tr-TR"/>
        </w:rPr>
        <w:t xml:space="preserve">, Üyelerinin yararına ETSI’ye tescil edilmiş Ticari Markalardır.   </w:t>
      </w:r>
      <w:r>
        <w:rPr>
          <w:rFonts w:ascii="Arial" w:hAnsi="Arial"/>
          <w:sz w:val="18"/>
          <w:szCs w:val="24"/>
          <w:lang w:val="tr-TR"/>
        </w:rPr>
        <w:br/>
      </w:r>
      <w:r>
        <w:rPr>
          <w:rFonts w:ascii="Arial" w:hAnsi="Arial"/>
          <w:b/>
          <w:sz w:val="18"/>
          <w:szCs w:val="24"/>
          <w:lang w:val="tr-TR"/>
        </w:rPr>
        <w:t>TIPHON</w:t>
      </w:r>
      <w:r>
        <w:rPr>
          <w:rFonts w:ascii="Arial" w:hAnsi="Arial"/>
          <w:sz w:val="18"/>
          <w:szCs w:val="24"/>
          <w:vertAlign w:val="superscript"/>
          <w:lang w:val="tr-TR"/>
        </w:rPr>
        <w:t>TM</w:t>
      </w:r>
      <w:r>
        <w:rPr>
          <w:rFonts w:ascii="Arial" w:hAnsi="Arial"/>
          <w:sz w:val="18"/>
          <w:szCs w:val="24"/>
          <w:lang w:val="tr-TR"/>
        </w:rPr>
        <w:t xml:space="preserve"> ve </w:t>
      </w:r>
      <w:r>
        <w:rPr>
          <w:rFonts w:ascii="Arial" w:hAnsi="Arial"/>
          <w:b/>
          <w:sz w:val="18"/>
          <w:szCs w:val="24"/>
          <w:lang w:val="tr-TR"/>
        </w:rPr>
        <w:t>TIPHON logosu</w:t>
      </w:r>
      <w:r>
        <w:rPr>
          <w:rFonts w:ascii="Arial" w:hAnsi="Arial"/>
          <w:sz w:val="18"/>
          <w:szCs w:val="24"/>
          <w:lang w:val="tr-TR"/>
        </w:rPr>
        <w:t>, Üyelerinin yararına ETSI tarafından şu anda tescil edilmiş olan Ticari Markalardır.</w:t>
      </w:r>
    </w:p>
    <w:p w:rsidR="0081639B" w:rsidRPr="00D0209B" w:rsidRDefault="00D0209B" w:rsidP="00D0209B">
      <w:pPr>
        <w:pStyle w:val="FP"/>
        <w:framePr w:h="6511" w:hRule="exact" w:wrap="notBeside" w:vAnchor="page" w:hAnchor="page" w:x="1036" w:y="8926"/>
        <w:jc w:val="center"/>
        <w:rPr>
          <w:rFonts w:ascii="Arial" w:hAnsi="Arial" w:cs="Arial"/>
          <w:sz w:val="18"/>
          <w:lang w:val="tr-TR"/>
        </w:rPr>
      </w:pPr>
      <w:r>
        <w:rPr>
          <w:rFonts w:ascii="Arial" w:hAnsi="Arial"/>
          <w:sz w:val="18"/>
          <w:szCs w:val="24"/>
          <w:lang w:val="tr-TR"/>
        </w:rPr>
        <w:t xml:space="preserve"> </w:t>
      </w:r>
      <w:r>
        <w:rPr>
          <w:rFonts w:ascii="Arial" w:hAnsi="Arial"/>
          <w:b/>
          <w:sz w:val="18"/>
          <w:szCs w:val="24"/>
          <w:lang w:val="tr-TR"/>
        </w:rPr>
        <w:t>3GPP</w:t>
      </w:r>
      <w:r>
        <w:rPr>
          <w:rFonts w:ascii="Arial" w:hAnsi="Arial"/>
          <w:sz w:val="18"/>
          <w:szCs w:val="24"/>
          <w:vertAlign w:val="superscript"/>
          <w:lang w:val="tr-TR"/>
        </w:rPr>
        <w:t xml:space="preserve">TM </w:t>
      </w:r>
      <w:r>
        <w:rPr>
          <w:rFonts w:ascii="Arial" w:hAnsi="Arial"/>
          <w:sz w:val="18"/>
          <w:szCs w:val="24"/>
          <w:lang w:val="tr-TR"/>
        </w:rPr>
        <w:t>, Üyelerinin ve 3GPP Organizasyon Ortaklarının yararına ETSI’nin tescil ettiği bir Ticari Markadır</w:t>
      </w:r>
      <w:r>
        <w:rPr>
          <w:rFonts w:ascii="Arial" w:hAnsi="Arial" w:cs="Arial"/>
          <w:sz w:val="18"/>
          <w:lang w:val="tr-TR"/>
        </w:rPr>
        <w:t>.</w:t>
      </w:r>
      <w:r w:rsidR="0081639B" w:rsidRPr="00D0209B">
        <w:rPr>
          <w:rFonts w:ascii="Arial" w:hAnsi="Arial" w:cs="Arial"/>
          <w:sz w:val="18"/>
          <w:lang w:val="tr-TR"/>
        </w:rPr>
        <w:t>.</w:t>
      </w:r>
    </w:p>
    <w:p w:rsidR="00782866" w:rsidRPr="00D0209B" w:rsidRDefault="0081639B" w:rsidP="0081639B">
      <w:pPr>
        <w:pStyle w:val="TT"/>
        <w:rPr>
          <w:lang w:val="tr-TR"/>
        </w:rPr>
      </w:pPr>
      <w:r w:rsidRPr="00D0209B">
        <w:rPr>
          <w:lang w:val="tr-TR"/>
        </w:rPr>
        <w:br w:type="page"/>
      </w:r>
      <w:r w:rsidR="00A72C4A" w:rsidRPr="00D0209B">
        <w:rPr>
          <w:lang w:val="tr-TR"/>
        </w:rPr>
        <w:lastRenderedPageBreak/>
        <w:t>İçindekiler</w:t>
      </w:r>
    </w:p>
    <w:p w:rsidR="00800F3D" w:rsidRDefault="00D0209B">
      <w:pPr>
        <w:pStyle w:val="T1"/>
        <w:rPr>
          <w:sz w:val="24"/>
          <w:szCs w:val="24"/>
          <w:lang w:val="tr-TR" w:eastAsia="tr-TR"/>
        </w:rPr>
      </w:pPr>
      <w:r>
        <w:rPr>
          <w:lang w:val="tr-TR"/>
        </w:rPr>
        <w:fldChar w:fldCharType="begin"/>
      </w:r>
      <w:r>
        <w:rPr>
          <w:lang w:val="tr-TR"/>
        </w:rPr>
        <w:instrText xml:space="preserve"> TOC \o "1-4" \h \z \u </w:instrText>
      </w:r>
      <w:r>
        <w:rPr>
          <w:lang w:val="tr-TR"/>
        </w:rPr>
        <w:fldChar w:fldCharType="separate"/>
      </w:r>
      <w:hyperlink w:anchor="_Toc188659901" w:history="1">
        <w:r w:rsidR="00800F3D" w:rsidRPr="000010E3">
          <w:rPr>
            <w:rStyle w:val="Kpr"/>
            <w:lang w:val="tr-TR"/>
          </w:rPr>
          <w:t>Fikri Mülkiyet Hakları</w:t>
        </w:r>
        <w:r w:rsidR="00800F3D">
          <w:rPr>
            <w:webHidden/>
          </w:rPr>
          <w:tab/>
        </w:r>
        <w:r w:rsidR="00800F3D">
          <w:rPr>
            <w:webHidden/>
          </w:rPr>
          <w:fldChar w:fldCharType="begin"/>
        </w:r>
        <w:r w:rsidR="00800F3D">
          <w:rPr>
            <w:webHidden/>
          </w:rPr>
          <w:instrText xml:space="preserve"> PAGEREF _Toc188659901 \h </w:instrText>
        </w:r>
        <w:r w:rsidR="00800F3D">
          <w:rPr>
            <w:webHidden/>
          </w:rPr>
          <w:fldChar w:fldCharType="separate"/>
        </w:r>
        <w:r w:rsidR="00800F3D">
          <w:rPr>
            <w:webHidden/>
          </w:rPr>
          <w:t>5</w:t>
        </w:r>
        <w:r w:rsidR="00800F3D">
          <w:rPr>
            <w:webHidden/>
          </w:rPr>
          <w:fldChar w:fldCharType="end"/>
        </w:r>
      </w:hyperlink>
    </w:p>
    <w:p w:rsidR="00800F3D" w:rsidRDefault="00800F3D">
      <w:pPr>
        <w:pStyle w:val="T1"/>
        <w:rPr>
          <w:sz w:val="24"/>
          <w:szCs w:val="24"/>
          <w:lang w:val="tr-TR" w:eastAsia="tr-TR"/>
        </w:rPr>
      </w:pPr>
      <w:hyperlink w:anchor="_Toc188659902" w:history="1">
        <w:r w:rsidRPr="000010E3">
          <w:rPr>
            <w:rStyle w:val="Kpr"/>
            <w:lang w:val="tr-TR"/>
          </w:rPr>
          <w:t>Önsöz</w:t>
        </w:r>
        <w:r>
          <w:rPr>
            <w:webHidden/>
          </w:rPr>
          <w:tab/>
        </w:r>
        <w:r>
          <w:rPr>
            <w:webHidden/>
          </w:rPr>
          <w:tab/>
        </w:r>
        <w:r>
          <w:rPr>
            <w:webHidden/>
          </w:rPr>
          <w:fldChar w:fldCharType="begin"/>
        </w:r>
        <w:r>
          <w:rPr>
            <w:webHidden/>
          </w:rPr>
          <w:instrText xml:space="preserve"> PAGEREF _Toc188659902 \h </w:instrText>
        </w:r>
        <w:r>
          <w:rPr>
            <w:webHidden/>
          </w:rPr>
          <w:fldChar w:fldCharType="separate"/>
        </w:r>
        <w:r>
          <w:rPr>
            <w:webHidden/>
          </w:rPr>
          <w:t>5</w:t>
        </w:r>
        <w:r>
          <w:rPr>
            <w:webHidden/>
          </w:rPr>
          <w:fldChar w:fldCharType="end"/>
        </w:r>
      </w:hyperlink>
    </w:p>
    <w:p w:rsidR="00800F3D" w:rsidRDefault="00800F3D">
      <w:pPr>
        <w:pStyle w:val="T1"/>
        <w:rPr>
          <w:sz w:val="24"/>
          <w:szCs w:val="24"/>
          <w:lang w:val="tr-TR" w:eastAsia="tr-TR"/>
        </w:rPr>
      </w:pPr>
      <w:hyperlink w:anchor="_Toc188659903" w:history="1">
        <w:r w:rsidRPr="000010E3">
          <w:rPr>
            <w:rStyle w:val="Kpr"/>
            <w:lang w:val="tr-TR"/>
          </w:rPr>
          <w:t>Giriş</w:t>
        </w:r>
        <w:r>
          <w:rPr>
            <w:webHidden/>
          </w:rPr>
          <w:tab/>
        </w:r>
        <w:r>
          <w:rPr>
            <w:webHidden/>
          </w:rPr>
          <w:tab/>
        </w:r>
        <w:r>
          <w:rPr>
            <w:webHidden/>
          </w:rPr>
          <w:fldChar w:fldCharType="begin"/>
        </w:r>
        <w:r>
          <w:rPr>
            <w:webHidden/>
          </w:rPr>
          <w:instrText xml:space="preserve"> PAGEREF _Toc188659903 \h </w:instrText>
        </w:r>
        <w:r>
          <w:rPr>
            <w:webHidden/>
          </w:rPr>
          <w:fldChar w:fldCharType="separate"/>
        </w:r>
        <w:r>
          <w:rPr>
            <w:webHidden/>
          </w:rPr>
          <w:t>5</w:t>
        </w:r>
        <w:r>
          <w:rPr>
            <w:webHidden/>
          </w:rPr>
          <w:fldChar w:fldCharType="end"/>
        </w:r>
      </w:hyperlink>
    </w:p>
    <w:p w:rsidR="00800F3D" w:rsidRDefault="00800F3D">
      <w:pPr>
        <w:pStyle w:val="T1"/>
        <w:rPr>
          <w:sz w:val="24"/>
          <w:szCs w:val="24"/>
          <w:lang w:val="tr-TR" w:eastAsia="tr-TR"/>
        </w:rPr>
      </w:pPr>
      <w:hyperlink w:anchor="_Toc188659904" w:history="1">
        <w:r w:rsidRPr="000010E3">
          <w:rPr>
            <w:rStyle w:val="Kpr"/>
            <w:lang w:val="tr-TR"/>
          </w:rPr>
          <w:t>1</w:t>
        </w:r>
        <w:r>
          <w:rPr>
            <w:sz w:val="24"/>
            <w:szCs w:val="24"/>
            <w:lang w:val="tr-TR" w:eastAsia="tr-TR"/>
          </w:rPr>
          <w:tab/>
        </w:r>
        <w:r w:rsidRPr="000010E3">
          <w:rPr>
            <w:rStyle w:val="Kpr"/>
            <w:lang w:val="tr-TR"/>
          </w:rPr>
          <w:t>Kapsam</w:t>
        </w:r>
        <w:r>
          <w:rPr>
            <w:webHidden/>
          </w:rPr>
          <w:tab/>
        </w:r>
        <w:r>
          <w:rPr>
            <w:webHidden/>
          </w:rPr>
          <w:fldChar w:fldCharType="begin"/>
        </w:r>
        <w:r>
          <w:rPr>
            <w:webHidden/>
          </w:rPr>
          <w:instrText xml:space="preserve"> PAGEREF _Toc188659904 \h </w:instrText>
        </w:r>
        <w:r>
          <w:rPr>
            <w:webHidden/>
          </w:rPr>
          <w:fldChar w:fldCharType="separate"/>
        </w:r>
        <w:r>
          <w:rPr>
            <w:webHidden/>
          </w:rPr>
          <w:t>7</w:t>
        </w:r>
        <w:r>
          <w:rPr>
            <w:webHidden/>
          </w:rPr>
          <w:fldChar w:fldCharType="end"/>
        </w:r>
      </w:hyperlink>
    </w:p>
    <w:p w:rsidR="00800F3D" w:rsidRDefault="00800F3D">
      <w:pPr>
        <w:pStyle w:val="T1"/>
        <w:rPr>
          <w:sz w:val="24"/>
          <w:szCs w:val="24"/>
          <w:lang w:val="tr-TR" w:eastAsia="tr-TR"/>
        </w:rPr>
      </w:pPr>
      <w:hyperlink w:anchor="_Toc188659905" w:history="1">
        <w:r w:rsidRPr="000010E3">
          <w:rPr>
            <w:rStyle w:val="Kpr"/>
            <w:lang w:val="tr-TR"/>
          </w:rPr>
          <w:t>2</w:t>
        </w:r>
        <w:r>
          <w:rPr>
            <w:sz w:val="24"/>
            <w:szCs w:val="24"/>
            <w:lang w:val="tr-TR" w:eastAsia="tr-TR"/>
          </w:rPr>
          <w:tab/>
        </w:r>
        <w:r w:rsidRPr="000010E3">
          <w:rPr>
            <w:rStyle w:val="Kpr"/>
            <w:lang w:val="tr-TR"/>
          </w:rPr>
          <w:t>Referanslar</w:t>
        </w:r>
        <w:r>
          <w:rPr>
            <w:webHidden/>
          </w:rPr>
          <w:tab/>
        </w:r>
        <w:r>
          <w:rPr>
            <w:webHidden/>
          </w:rPr>
          <w:fldChar w:fldCharType="begin"/>
        </w:r>
        <w:r>
          <w:rPr>
            <w:webHidden/>
          </w:rPr>
          <w:instrText xml:space="preserve"> PAGEREF _Toc188659905 \h </w:instrText>
        </w:r>
        <w:r>
          <w:rPr>
            <w:webHidden/>
          </w:rPr>
          <w:fldChar w:fldCharType="separate"/>
        </w:r>
        <w:r>
          <w:rPr>
            <w:webHidden/>
          </w:rPr>
          <w:t>7</w:t>
        </w:r>
        <w:r>
          <w:rPr>
            <w:webHidden/>
          </w:rPr>
          <w:fldChar w:fldCharType="end"/>
        </w:r>
      </w:hyperlink>
    </w:p>
    <w:p w:rsidR="00800F3D" w:rsidRDefault="00800F3D">
      <w:pPr>
        <w:pStyle w:val="T1"/>
        <w:rPr>
          <w:sz w:val="24"/>
          <w:szCs w:val="24"/>
          <w:lang w:val="tr-TR" w:eastAsia="tr-TR"/>
        </w:rPr>
      </w:pPr>
      <w:hyperlink w:anchor="_Toc188659906" w:history="1">
        <w:r w:rsidRPr="000010E3">
          <w:rPr>
            <w:rStyle w:val="Kpr"/>
            <w:lang w:val="tr-TR"/>
          </w:rPr>
          <w:t>3</w:t>
        </w:r>
        <w:r>
          <w:rPr>
            <w:sz w:val="24"/>
            <w:szCs w:val="24"/>
            <w:lang w:val="tr-TR" w:eastAsia="tr-TR"/>
          </w:rPr>
          <w:tab/>
        </w:r>
        <w:r w:rsidRPr="000010E3">
          <w:rPr>
            <w:rStyle w:val="Kpr"/>
            <w:lang w:val="tr-TR"/>
          </w:rPr>
          <w:t>Tanımlar ve kısaltmalar</w:t>
        </w:r>
        <w:r>
          <w:rPr>
            <w:webHidden/>
          </w:rPr>
          <w:tab/>
        </w:r>
        <w:r>
          <w:rPr>
            <w:webHidden/>
          </w:rPr>
          <w:fldChar w:fldCharType="begin"/>
        </w:r>
        <w:r>
          <w:rPr>
            <w:webHidden/>
          </w:rPr>
          <w:instrText xml:space="preserve"> PAGEREF _Toc188659906 \h </w:instrText>
        </w:r>
        <w:r>
          <w:rPr>
            <w:webHidden/>
          </w:rPr>
          <w:fldChar w:fldCharType="separate"/>
        </w:r>
        <w:r>
          <w:rPr>
            <w:webHidden/>
          </w:rPr>
          <w:t>8</w:t>
        </w:r>
        <w:r>
          <w:rPr>
            <w:webHidden/>
          </w:rPr>
          <w:fldChar w:fldCharType="end"/>
        </w:r>
      </w:hyperlink>
    </w:p>
    <w:p w:rsidR="00800F3D" w:rsidRDefault="00800F3D">
      <w:pPr>
        <w:pStyle w:val="T2"/>
        <w:rPr>
          <w:sz w:val="24"/>
          <w:szCs w:val="24"/>
          <w:lang w:val="tr-TR" w:eastAsia="tr-TR"/>
        </w:rPr>
      </w:pPr>
      <w:hyperlink w:anchor="_Toc188659907" w:history="1">
        <w:r w:rsidRPr="000010E3">
          <w:rPr>
            <w:rStyle w:val="Kpr"/>
            <w:lang w:val="tr-TR"/>
          </w:rPr>
          <w:t>3.1</w:t>
        </w:r>
        <w:r>
          <w:rPr>
            <w:sz w:val="24"/>
            <w:szCs w:val="24"/>
            <w:lang w:val="tr-TR" w:eastAsia="tr-TR"/>
          </w:rPr>
          <w:tab/>
        </w:r>
        <w:r w:rsidRPr="000010E3">
          <w:rPr>
            <w:rStyle w:val="Kpr"/>
            <w:lang w:val="tr-TR"/>
          </w:rPr>
          <w:t>Tanımlar</w:t>
        </w:r>
        <w:r>
          <w:rPr>
            <w:webHidden/>
          </w:rPr>
          <w:tab/>
        </w:r>
        <w:r>
          <w:rPr>
            <w:webHidden/>
          </w:rPr>
          <w:fldChar w:fldCharType="begin"/>
        </w:r>
        <w:r>
          <w:rPr>
            <w:webHidden/>
          </w:rPr>
          <w:instrText xml:space="preserve"> PAGEREF _Toc188659907 \h </w:instrText>
        </w:r>
        <w:r>
          <w:rPr>
            <w:webHidden/>
          </w:rPr>
          <w:fldChar w:fldCharType="separate"/>
        </w:r>
        <w:r>
          <w:rPr>
            <w:webHidden/>
          </w:rPr>
          <w:t>8</w:t>
        </w:r>
        <w:r>
          <w:rPr>
            <w:webHidden/>
          </w:rPr>
          <w:fldChar w:fldCharType="end"/>
        </w:r>
      </w:hyperlink>
    </w:p>
    <w:p w:rsidR="00800F3D" w:rsidRDefault="00800F3D">
      <w:pPr>
        <w:pStyle w:val="T2"/>
        <w:rPr>
          <w:sz w:val="24"/>
          <w:szCs w:val="24"/>
          <w:lang w:val="tr-TR" w:eastAsia="tr-TR"/>
        </w:rPr>
      </w:pPr>
      <w:hyperlink w:anchor="_Toc188659908" w:history="1">
        <w:r w:rsidRPr="000010E3">
          <w:rPr>
            <w:rStyle w:val="Kpr"/>
            <w:lang w:val="tr-TR"/>
          </w:rPr>
          <w:t>3.2</w:t>
        </w:r>
        <w:r>
          <w:rPr>
            <w:sz w:val="24"/>
            <w:szCs w:val="24"/>
            <w:lang w:val="tr-TR" w:eastAsia="tr-TR"/>
          </w:rPr>
          <w:tab/>
        </w:r>
        <w:r w:rsidRPr="000010E3">
          <w:rPr>
            <w:rStyle w:val="Kpr"/>
            <w:lang w:val="tr-TR"/>
          </w:rPr>
          <w:t>Kısaltmalar</w:t>
        </w:r>
        <w:r>
          <w:rPr>
            <w:webHidden/>
          </w:rPr>
          <w:tab/>
        </w:r>
        <w:r>
          <w:rPr>
            <w:webHidden/>
          </w:rPr>
          <w:fldChar w:fldCharType="begin"/>
        </w:r>
        <w:r>
          <w:rPr>
            <w:webHidden/>
          </w:rPr>
          <w:instrText xml:space="preserve"> PAGEREF _Toc188659908 \h </w:instrText>
        </w:r>
        <w:r>
          <w:rPr>
            <w:webHidden/>
          </w:rPr>
          <w:fldChar w:fldCharType="separate"/>
        </w:r>
        <w:r>
          <w:rPr>
            <w:webHidden/>
          </w:rPr>
          <w:t>9</w:t>
        </w:r>
        <w:r>
          <w:rPr>
            <w:webHidden/>
          </w:rPr>
          <w:fldChar w:fldCharType="end"/>
        </w:r>
      </w:hyperlink>
    </w:p>
    <w:p w:rsidR="00800F3D" w:rsidRDefault="00800F3D">
      <w:pPr>
        <w:pStyle w:val="T1"/>
        <w:rPr>
          <w:sz w:val="24"/>
          <w:szCs w:val="24"/>
          <w:lang w:val="tr-TR" w:eastAsia="tr-TR"/>
        </w:rPr>
      </w:pPr>
      <w:hyperlink w:anchor="_Toc188659909" w:history="1">
        <w:r w:rsidRPr="000010E3">
          <w:rPr>
            <w:rStyle w:val="Kpr"/>
            <w:snapToGrid w:val="0"/>
            <w:lang w:val="tr-TR"/>
          </w:rPr>
          <w:t>4</w:t>
        </w:r>
        <w:r>
          <w:rPr>
            <w:sz w:val="24"/>
            <w:szCs w:val="24"/>
            <w:lang w:val="tr-TR" w:eastAsia="tr-TR"/>
          </w:rPr>
          <w:tab/>
        </w:r>
        <w:r w:rsidRPr="000010E3">
          <w:rPr>
            <w:rStyle w:val="Kpr"/>
            <w:snapToGrid w:val="0"/>
            <w:lang w:val="tr-TR"/>
          </w:rPr>
          <w:t>Arayüz konumu</w:t>
        </w:r>
        <w:r>
          <w:rPr>
            <w:webHidden/>
          </w:rPr>
          <w:tab/>
        </w:r>
        <w:r>
          <w:rPr>
            <w:webHidden/>
          </w:rPr>
          <w:fldChar w:fldCharType="begin"/>
        </w:r>
        <w:r>
          <w:rPr>
            <w:webHidden/>
          </w:rPr>
          <w:instrText xml:space="preserve"> PAGEREF _Toc188659909 \h </w:instrText>
        </w:r>
        <w:r>
          <w:rPr>
            <w:webHidden/>
          </w:rPr>
          <w:fldChar w:fldCharType="separate"/>
        </w:r>
        <w:r>
          <w:rPr>
            <w:webHidden/>
          </w:rPr>
          <w:t>9</w:t>
        </w:r>
        <w:r>
          <w:rPr>
            <w:webHidden/>
          </w:rPr>
          <w:fldChar w:fldCharType="end"/>
        </w:r>
      </w:hyperlink>
    </w:p>
    <w:p w:rsidR="00800F3D" w:rsidRDefault="00800F3D">
      <w:pPr>
        <w:pStyle w:val="T1"/>
        <w:rPr>
          <w:sz w:val="24"/>
          <w:szCs w:val="24"/>
          <w:lang w:val="tr-TR" w:eastAsia="tr-TR"/>
        </w:rPr>
      </w:pPr>
      <w:hyperlink w:anchor="_Toc188659910" w:history="1">
        <w:r w:rsidRPr="000010E3">
          <w:rPr>
            <w:rStyle w:val="Kpr"/>
            <w:lang w:val="tr-TR"/>
          </w:rPr>
          <w:t>5</w:t>
        </w:r>
        <w:r>
          <w:rPr>
            <w:sz w:val="24"/>
            <w:szCs w:val="24"/>
            <w:lang w:val="tr-TR" w:eastAsia="tr-TR"/>
          </w:rPr>
          <w:tab/>
        </w:r>
        <w:r w:rsidRPr="000010E3">
          <w:rPr>
            <w:rStyle w:val="Kpr"/>
            <w:lang w:val="tr-TR"/>
          </w:rPr>
          <w:t>Belirtilecek Parametreler</w:t>
        </w:r>
        <w:r>
          <w:rPr>
            <w:webHidden/>
          </w:rPr>
          <w:tab/>
        </w:r>
        <w:r>
          <w:rPr>
            <w:webHidden/>
          </w:rPr>
          <w:fldChar w:fldCharType="begin"/>
        </w:r>
        <w:r>
          <w:rPr>
            <w:webHidden/>
          </w:rPr>
          <w:instrText xml:space="preserve"> PAGEREF _Toc188659910 \h </w:instrText>
        </w:r>
        <w:r>
          <w:rPr>
            <w:webHidden/>
          </w:rPr>
          <w:fldChar w:fldCharType="separate"/>
        </w:r>
        <w:r>
          <w:rPr>
            <w:webHidden/>
          </w:rPr>
          <w:t>10</w:t>
        </w:r>
        <w:r>
          <w:rPr>
            <w:webHidden/>
          </w:rPr>
          <w:fldChar w:fldCharType="end"/>
        </w:r>
      </w:hyperlink>
    </w:p>
    <w:p w:rsidR="00800F3D" w:rsidRDefault="00800F3D">
      <w:pPr>
        <w:pStyle w:val="T2"/>
        <w:rPr>
          <w:sz w:val="24"/>
          <w:szCs w:val="24"/>
          <w:lang w:val="tr-TR" w:eastAsia="tr-TR"/>
        </w:rPr>
      </w:pPr>
      <w:hyperlink w:anchor="_Toc188659911" w:history="1">
        <w:r w:rsidRPr="000010E3">
          <w:rPr>
            <w:rStyle w:val="Kpr"/>
            <w:lang w:val="tr-TR"/>
          </w:rPr>
          <w:t>5.1</w:t>
        </w:r>
        <w:r>
          <w:rPr>
            <w:sz w:val="24"/>
            <w:szCs w:val="24"/>
            <w:lang w:val="tr-TR" w:eastAsia="tr-TR"/>
          </w:rPr>
          <w:tab/>
        </w:r>
        <w:r w:rsidRPr="000010E3">
          <w:rPr>
            <w:rStyle w:val="Kpr"/>
            <w:lang w:val="tr-TR"/>
          </w:rPr>
          <w:t>Belirtilecek Kablo Modem Ağ (RF) arayüz karakteristiklikleri</w:t>
        </w:r>
        <w:r>
          <w:rPr>
            <w:webHidden/>
          </w:rPr>
          <w:tab/>
        </w:r>
        <w:r>
          <w:rPr>
            <w:webHidden/>
          </w:rPr>
          <w:fldChar w:fldCharType="begin"/>
        </w:r>
        <w:r>
          <w:rPr>
            <w:webHidden/>
          </w:rPr>
          <w:instrText xml:space="preserve"> PAGEREF _Toc188659911 \h </w:instrText>
        </w:r>
        <w:r>
          <w:rPr>
            <w:webHidden/>
          </w:rPr>
          <w:fldChar w:fldCharType="separate"/>
        </w:r>
        <w:r>
          <w:rPr>
            <w:webHidden/>
          </w:rPr>
          <w:t>10</w:t>
        </w:r>
        <w:r>
          <w:rPr>
            <w:webHidden/>
          </w:rPr>
          <w:fldChar w:fldCharType="end"/>
        </w:r>
      </w:hyperlink>
    </w:p>
    <w:p w:rsidR="00800F3D" w:rsidRDefault="00800F3D">
      <w:pPr>
        <w:pStyle w:val="T3"/>
        <w:rPr>
          <w:sz w:val="24"/>
          <w:szCs w:val="24"/>
          <w:lang w:val="tr-TR" w:eastAsia="tr-TR"/>
        </w:rPr>
      </w:pPr>
      <w:hyperlink w:anchor="_Toc188659912" w:history="1">
        <w:r w:rsidRPr="000010E3">
          <w:rPr>
            <w:rStyle w:val="Kpr"/>
            <w:lang w:val="tr-TR"/>
          </w:rPr>
          <w:t>5.1.1</w:t>
        </w:r>
        <w:r>
          <w:rPr>
            <w:sz w:val="24"/>
            <w:szCs w:val="24"/>
            <w:lang w:val="tr-TR" w:eastAsia="tr-TR"/>
          </w:rPr>
          <w:tab/>
        </w:r>
        <w:r w:rsidRPr="000010E3">
          <w:rPr>
            <w:rStyle w:val="Kpr"/>
            <w:lang w:val="tr-TR"/>
          </w:rPr>
          <w:t>Fiziksel karakteristiklikler</w:t>
        </w:r>
        <w:r>
          <w:rPr>
            <w:webHidden/>
          </w:rPr>
          <w:tab/>
        </w:r>
        <w:r>
          <w:rPr>
            <w:webHidden/>
          </w:rPr>
          <w:fldChar w:fldCharType="begin"/>
        </w:r>
        <w:r>
          <w:rPr>
            <w:webHidden/>
          </w:rPr>
          <w:instrText xml:space="preserve"> PAGEREF _Toc188659912 \h </w:instrText>
        </w:r>
        <w:r>
          <w:rPr>
            <w:webHidden/>
          </w:rPr>
          <w:fldChar w:fldCharType="separate"/>
        </w:r>
        <w:r>
          <w:rPr>
            <w:webHidden/>
          </w:rPr>
          <w:t>10</w:t>
        </w:r>
        <w:r>
          <w:rPr>
            <w:webHidden/>
          </w:rPr>
          <w:fldChar w:fldCharType="end"/>
        </w:r>
      </w:hyperlink>
    </w:p>
    <w:p w:rsidR="00800F3D" w:rsidRDefault="00800F3D">
      <w:pPr>
        <w:pStyle w:val="T4"/>
        <w:rPr>
          <w:sz w:val="24"/>
          <w:szCs w:val="24"/>
          <w:lang w:val="tr-TR" w:eastAsia="tr-TR"/>
        </w:rPr>
      </w:pPr>
      <w:hyperlink w:anchor="_Toc188659913" w:history="1">
        <w:r w:rsidRPr="000010E3">
          <w:rPr>
            <w:rStyle w:val="Kpr"/>
            <w:lang w:val="tr-TR"/>
          </w:rPr>
          <w:t>5.1.1.1</w:t>
        </w:r>
        <w:r>
          <w:rPr>
            <w:sz w:val="24"/>
            <w:szCs w:val="24"/>
            <w:lang w:val="tr-TR" w:eastAsia="tr-TR"/>
          </w:rPr>
          <w:tab/>
        </w:r>
        <w:r w:rsidRPr="000010E3">
          <w:rPr>
            <w:rStyle w:val="Kpr"/>
            <w:lang w:val="tr-TR"/>
          </w:rPr>
          <w:t>Ağ Sonlandırma Noktası (NTP)</w:t>
        </w:r>
        <w:r>
          <w:rPr>
            <w:webHidden/>
          </w:rPr>
          <w:tab/>
        </w:r>
        <w:r>
          <w:rPr>
            <w:webHidden/>
          </w:rPr>
          <w:fldChar w:fldCharType="begin"/>
        </w:r>
        <w:r>
          <w:rPr>
            <w:webHidden/>
          </w:rPr>
          <w:instrText xml:space="preserve"> PAGEREF _Toc188659913 \h </w:instrText>
        </w:r>
        <w:r>
          <w:rPr>
            <w:webHidden/>
          </w:rPr>
          <w:fldChar w:fldCharType="separate"/>
        </w:r>
        <w:r>
          <w:rPr>
            <w:webHidden/>
          </w:rPr>
          <w:t>10</w:t>
        </w:r>
        <w:r>
          <w:rPr>
            <w:webHidden/>
          </w:rPr>
          <w:fldChar w:fldCharType="end"/>
        </w:r>
      </w:hyperlink>
    </w:p>
    <w:p w:rsidR="00800F3D" w:rsidRDefault="00800F3D">
      <w:pPr>
        <w:pStyle w:val="T4"/>
        <w:rPr>
          <w:sz w:val="24"/>
          <w:szCs w:val="24"/>
          <w:lang w:val="tr-TR" w:eastAsia="tr-TR"/>
        </w:rPr>
      </w:pPr>
      <w:hyperlink w:anchor="_Toc188659914" w:history="1">
        <w:r w:rsidRPr="000010E3">
          <w:rPr>
            <w:rStyle w:val="Kpr"/>
            <w:lang w:val="tr-TR"/>
          </w:rPr>
          <w:t>5.1.1.2</w:t>
        </w:r>
        <w:r>
          <w:rPr>
            <w:sz w:val="24"/>
            <w:szCs w:val="24"/>
            <w:lang w:val="tr-TR" w:eastAsia="tr-TR"/>
          </w:rPr>
          <w:tab/>
        </w:r>
        <w:r w:rsidRPr="000010E3">
          <w:rPr>
            <w:rStyle w:val="Kpr"/>
            <w:lang w:val="tr-TR"/>
          </w:rPr>
          <w:t>Bağlantı yöntemi</w:t>
        </w:r>
        <w:r>
          <w:rPr>
            <w:webHidden/>
          </w:rPr>
          <w:tab/>
        </w:r>
        <w:r>
          <w:rPr>
            <w:webHidden/>
          </w:rPr>
          <w:fldChar w:fldCharType="begin"/>
        </w:r>
        <w:r>
          <w:rPr>
            <w:webHidden/>
          </w:rPr>
          <w:instrText xml:space="preserve"> PAGEREF _Toc188659914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15" w:history="1">
        <w:r w:rsidRPr="000010E3">
          <w:rPr>
            <w:rStyle w:val="Kpr"/>
            <w:lang w:val="tr-TR"/>
          </w:rPr>
          <w:t>5.1.1.3</w:t>
        </w:r>
        <w:r>
          <w:rPr>
            <w:sz w:val="24"/>
            <w:szCs w:val="24"/>
            <w:lang w:val="tr-TR" w:eastAsia="tr-TR"/>
          </w:rPr>
          <w:tab/>
        </w:r>
        <w:r w:rsidRPr="000010E3">
          <w:rPr>
            <w:rStyle w:val="Kpr"/>
            <w:lang w:val="tr-TR"/>
          </w:rPr>
          <w:t>Bağlantı düzenlemeleri</w:t>
        </w:r>
        <w:r>
          <w:rPr>
            <w:webHidden/>
          </w:rPr>
          <w:tab/>
        </w:r>
        <w:r>
          <w:rPr>
            <w:webHidden/>
          </w:rPr>
          <w:fldChar w:fldCharType="begin"/>
        </w:r>
        <w:r>
          <w:rPr>
            <w:webHidden/>
          </w:rPr>
          <w:instrText xml:space="preserve"> PAGEREF _Toc188659915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16" w:history="1">
        <w:r w:rsidRPr="000010E3">
          <w:rPr>
            <w:rStyle w:val="Kpr"/>
            <w:lang w:val="tr-TR"/>
          </w:rPr>
          <w:t>5.1.1.4</w:t>
        </w:r>
        <w:r>
          <w:rPr>
            <w:sz w:val="24"/>
            <w:szCs w:val="24"/>
            <w:lang w:val="tr-TR" w:eastAsia="tr-TR"/>
          </w:rPr>
          <w:tab/>
        </w:r>
        <w:r w:rsidRPr="000010E3">
          <w:rPr>
            <w:rStyle w:val="Kpr"/>
            <w:lang w:val="tr-TR"/>
          </w:rPr>
          <w:t>Boyutlandırma kısıtları / kurulumun boyutlandırılması</w:t>
        </w:r>
        <w:r>
          <w:rPr>
            <w:webHidden/>
          </w:rPr>
          <w:tab/>
        </w:r>
        <w:r>
          <w:rPr>
            <w:webHidden/>
          </w:rPr>
          <w:fldChar w:fldCharType="begin"/>
        </w:r>
        <w:r>
          <w:rPr>
            <w:webHidden/>
          </w:rPr>
          <w:instrText xml:space="preserve"> PAGEREF _Toc188659916 \h </w:instrText>
        </w:r>
        <w:r>
          <w:rPr>
            <w:webHidden/>
          </w:rPr>
          <w:fldChar w:fldCharType="separate"/>
        </w:r>
        <w:r>
          <w:rPr>
            <w:webHidden/>
          </w:rPr>
          <w:t>11</w:t>
        </w:r>
        <w:r>
          <w:rPr>
            <w:webHidden/>
          </w:rPr>
          <w:fldChar w:fldCharType="end"/>
        </w:r>
      </w:hyperlink>
    </w:p>
    <w:p w:rsidR="00800F3D" w:rsidRDefault="00800F3D">
      <w:pPr>
        <w:pStyle w:val="T3"/>
        <w:rPr>
          <w:sz w:val="24"/>
          <w:szCs w:val="24"/>
          <w:lang w:val="tr-TR" w:eastAsia="tr-TR"/>
        </w:rPr>
      </w:pPr>
      <w:hyperlink w:anchor="_Toc188659917" w:history="1">
        <w:r w:rsidRPr="000010E3">
          <w:rPr>
            <w:rStyle w:val="Kpr"/>
            <w:lang w:val="tr-TR"/>
          </w:rPr>
          <w:t>5.1.2</w:t>
        </w:r>
        <w:r>
          <w:rPr>
            <w:sz w:val="24"/>
            <w:szCs w:val="24"/>
            <w:lang w:val="tr-TR" w:eastAsia="tr-TR"/>
          </w:rPr>
          <w:tab/>
        </w:r>
        <w:r w:rsidRPr="000010E3">
          <w:rPr>
            <w:rStyle w:val="Kpr"/>
            <w:lang w:val="tr-TR"/>
          </w:rPr>
          <w:t>Elektriksel ve optik karakteristiklikler</w:t>
        </w:r>
        <w:r>
          <w:rPr>
            <w:webHidden/>
          </w:rPr>
          <w:tab/>
        </w:r>
        <w:r>
          <w:rPr>
            <w:webHidden/>
          </w:rPr>
          <w:fldChar w:fldCharType="begin"/>
        </w:r>
        <w:r>
          <w:rPr>
            <w:webHidden/>
          </w:rPr>
          <w:instrText xml:space="preserve"> PAGEREF _Toc188659917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18" w:history="1">
        <w:r w:rsidRPr="000010E3">
          <w:rPr>
            <w:rStyle w:val="Kpr"/>
            <w:lang w:val="tr-TR"/>
          </w:rPr>
          <w:t>5.1.2.1</w:t>
        </w:r>
        <w:r>
          <w:rPr>
            <w:sz w:val="24"/>
            <w:szCs w:val="24"/>
            <w:lang w:val="tr-TR" w:eastAsia="tr-TR"/>
          </w:rPr>
          <w:tab/>
        </w:r>
        <w:r w:rsidRPr="000010E3">
          <w:rPr>
            <w:rStyle w:val="Kpr"/>
            <w:lang w:val="tr-TR"/>
          </w:rPr>
          <w:t>Güç besleme koşulları</w:t>
        </w:r>
        <w:r>
          <w:rPr>
            <w:webHidden/>
          </w:rPr>
          <w:tab/>
        </w:r>
        <w:r>
          <w:rPr>
            <w:webHidden/>
          </w:rPr>
          <w:fldChar w:fldCharType="begin"/>
        </w:r>
        <w:r>
          <w:rPr>
            <w:webHidden/>
          </w:rPr>
          <w:instrText xml:space="preserve"> PAGEREF _Toc188659918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19" w:history="1">
        <w:r w:rsidRPr="000010E3">
          <w:rPr>
            <w:rStyle w:val="Kpr"/>
            <w:lang w:val="tr-TR"/>
          </w:rPr>
          <w:t>5.1.2.2</w:t>
        </w:r>
        <w:r>
          <w:rPr>
            <w:sz w:val="24"/>
            <w:szCs w:val="24"/>
            <w:lang w:val="tr-TR" w:eastAsia="tr-TR"/>
          </w:rPr>
          <w:tab/>
        </w:r>
        <w:r w:rsidRPr="000010E3">
          <w:rPr>
            <w:rStyle w:val="Kpr"/>
            <w:snapToGrid w:val="0"/>
            <w:lang w:val="tr-TR" w:eastAsia="de-DE"/>
          </w:rPr>
          <w:t>Sinyal karakteristiklikleri</w:t>
        </w:r>
        <w:r>
          <w:rPr>
            <w:webHidden/>
          </w:rPr>
          <w:tab/>
        </w:r>
        <w:r>
          <w:rPr>
            <w:webHidden/>
          </w:rPr>
          <w:fldChar w:fldCharType="begin"/>
        </w:r>
        <w:r>
          <w:rPr>
            <w:webHidden/>
          </w:rPr>
          <w:instrText xml:space="preserve"> PAGEREF _Toc188659919 \h </w:instrText>
        </w:r>
        <w:r>
          <w:rPr>
            <w:webHidden/>
          </w:rPr>
          <w:fldChar w:fldCharType="separate"/>
        </w:r>
        <w:r>
          <w:rPr>
            <w:webHidden/>
          </w:rPr>
          <w:t>11</w:t>
        </w:r>
        <w:r>
          <w:rPr>
            <w:webHidden/>
          </w:rPr>
          <w:fldChar w:fldCharType="end"/>
        </w:r>
      </w:hyperlink>
    </w:p>
    <w:p w:rsidR="00800F3D" w:rsidRDefault="00800F3D">
      <w:pPr>
        <w:pStyle w:val="T3"/>
        <w:rPr>
          <w:sz w:val="24"/>
          <w:szCs w:val="24"/>
          <w:lang w:val="tr-TR" w:eastAsia="tr-TR"/>
        </w:rPr>
      </w:pPr>
      <w:hyperlink w:anchor="_Toc188659920" w:history="1">
        <w:r w:rsidRPr="000010E3">
          <w:rPr>
            <w:rStyle w:val="Kpr"/>
            <w:lang w:val="tr-TR"/>
          </w:rPr>
          <w:t>5.1.3</w:t>
        </w:r>
        <w:r>
          <w:rPr>
            <w:sz w:val="24"/>
            <w:szCs w:val="24"/>
            <w:lang w:val="tr-TR" w:eastAsia="tr-TR"/>
          </w:rPr>
          <w:tab/>
        </w:r>
        <w:r w:rsidRPr="000010E3">
          <w:rPr>
            <w:rStyle w:val="Kpr"/>
            <w:lang w:val="tr-TR"/>
          </w:rPr>
          <w:t>Aktarma karakteristiklikleri</w:t>
        </w:r>
        <w:r>
          <w:rPr>
            <w:webHidden/>
          </w:rPr>
          <w:tab/>
        </w:r>
        <w:r>
          <w:rPr>
            <w:webHidden/>
          </w:rPr>
          <w:fldChar w:fldCharType="begin"/>
        </w:r>
        <w:r>
          <w:rPr>
            <w:webHidden/>
          </w:rPr>
          <w:instrText xml:space="preserve"> PAGEREF _Toc188659920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1" w:history="1">
        <w:r w:rsidRPr="000010E3">
          <w:rPr>
            <w:rStyle w:val="Kpr"/>
            <w:lang w:val="tr-TR"/>
          </w:rPr>
          <w:t>5.1.3.1</w:t>
        </w:r>
        <w:r>
          <w:rPr>
            <w:sz w:val="24"/>
            <w:szCs w:val="24"/>
            <w:lang w:val="tr-TR" w:eastAsia="tr-TR"/>
          </w:rPr>
          <w:tab/>
        </w:r>
        <w:r w:rsidRPr="000010E3">
          <w:rPr>
            <w:rStyle w:val="Kpr"/>
            <w:lang w:val="tr-TR"/>
          </w:rPr>
          <w:t>RF kanalı aktarma karakteristiklikleri</w:t>
        </w:r>
        <w:r>
          <w:rPr>
            <w:webHidden/>
          </w:rPr>
          <w:tab/>
        </w:r>
        <w:r>
          <w:rPr>
            <w:webHidden/>
          </w:rPr>
          <w:fldChar w:fldCharType="begin"/>
        </w:r>
        <w:r>
          <w:rPr>
            <w:webHidden/>
          </w:rPr>
          <w:instrText xml:space="preserve"> PAGEREF _Toc188659921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2" w:history="1">
        <w:r w:rsidRPr="000010E3">
          <w:rPr>
            <w:rStyle w:val="Kpr"/>
            <w:lang w:val="tr-TR"/>
          </w:rPr>
          <w:t>5.1.3.2</w:t>
        </w:r>
        <w:r>
          <w:rPr>
            <w:sz w:val="24"/>
            <w:szCs w:val="24"/>
            <w:lang w:val="tr-TR" w:eastAsia="tr-TR"/>
          </w:rPr>
          <w:tab/>
        </w:r>
        <w:r w:rsidRPr="000010E3">
          <w:rPr>
            <w:rStyle w:val="Kpr"/>
            <w:lang w:val="tr-TR"/>
          </w:rPr>
          <w:t>Frekans planı</w:t>
        </w:r>
        <w:r>
          <w:rPr>
            <w:webHidden/>
          </w:rPr>
          <w:tab/>
        </w:r>
        <w:r>
          <w:rPr>
            <w:webHidden/>
          </w:rPr>
          <w:fldChar w:fldCharType="begin"/>
        </w:r>
        <w:r>
          <w:rPr>
            <w:webHidden/>
          </w:rPr>
          <w:instrText xml:space="preserve"> PAGEREF _Toc188659922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3" w:history="1">
        <w:r w:rsidRPr="000010E3">
          <w:rPr>
            <w:rStyle w:val="Kpr"/>
            <w:lang w:val="tr-TR"/>
          </w:rPr>
          <w:t>5.1.3.3</w:t>
        </w:r>
        <w:r>
          <w:rPr>
            <w:sz w:val="24"/>
            <w:szCs w:val="24"/>
            <w:lang w:val="tr-TR" w:eastAsia="tr-TR"/>
          </w:rPr>
          <w:tab/>
        </w:r>
        <w:r w:rsidRPr="000010E3">
          <w:rPr>
            <w:rStyle w:val="Kpr"/>
            <w:lang w:val="tr-TR"/>
          </w:rPr>
          <w:t>Aktarma düzeyleri</w:t>
        </w:r>
        <w:r>
          <w:rPr>
            <w:webHidden/>
          </w:rPr>
          <w:tab/>
        </w:r>
        <w:r>
          <w:rPr>
            <w:webHidden/>
          </w:rPr>
          <w:fldChar w:fldCharType="begin"/>
        </w:r>
        <w:r>
          <w:rPr>
            <w:webHidden/>
          </w:rPr>
          <w:instrText xml:space="preserve"> PAGEREF _Toc188659923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4" w:history="1">
        <w:r w:rsidRPr="000010E3">
          <w:rPr>
            <w:rStyle w:val="Kpr"/>
            <w:lang w:val="tr-TR"/>
          </w:rPr>
          <w:t>5.1.3.4</w:t>
        </w:r>
        <w:r>
          <w:rPr>
            <w:sz w:val="24"/>
            <w:szCs w:val="24"/>
            <w:lang w:val="tr-TR" w:eastAsia="tr-TR"/>
          </w:rPr>
          <w:tab/>
        </w:r>
        <w:r w:rsidRPr="000010E3">
          <w:rPr>
            <w:rStyle w:val="Kpr"/>
            <w:lang w:val="tr-TR"/>
          </w:rPr>
          <w:t>Frekans dönüştürme</w:t>
        </w:r>
        <w:r>
          <w:rPr>
            <w:webHidden/>
          </w:rPr>
          <w:tab/>
        </w:r>
        <w:r>
          <w:rPr>
            <w:webHidden/>
          </w:rPr>
          <w:fldChar w:fldCharType="begin"/>
        </w:r>
        <w:r>
          <w:rPr>
            <w:webHidden/>
          </w:rPr>
          <w:instrText xml:space="preserve"> PAGEREF _Toc188659924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5" w:history="1">
        <w:r w:rsidRPr="000010E3">
          <w:rPr>
            <w:rStyle w:val="Kpr"/>
            <w:lang w:val="tr-TR"/>
          </w:rPr>
          <w:t>5.1.3.5</w:t>
        </w:r>
        <w:r>
          <w:rPr>
            <w:sz w:val="24"/>
            <w:szCs w:val="24"/>
            <w:lang w:val="tr-TR" w:eastAsia="tr-TR"/>
          </w:rPr>
          <w:tab/>
        </w:r>
        <w:r w:rsidRPr="000010E3">
          <w:rPr>
            <w:rStyle w:val="Kpr"/>
            <w:snapToGrid w:val="0"/>
            <w:lang w:val="tr-TR" w:eastAsia="de-DE"/>
          </w:rPr>
          <w:t>Senkronizasyon</w:t>
        </w:r>
        <w:r>
          <w:rPr>
            <w:webHidden/>
          </w:rPr>
          <w:tab/>
        </w:r>
        <w:r>
          <w:rPr>
            <w:webHidden/>
          </w:rPr>
          <w:fldChar w:fldCharType="begin"/>
        </w:r>
        <w:r>
          <w:rPr>
            <w:webHidden/>
          </w:rPr>
          <w:instrText xml:space="preserve"> PAGEREF _Toc188659925 \h </w:instrText>
        </w:r>
        <w:r>
          <w:rPr>
            <w:webHidden/>
          </w:rPr>
          <w:fldChar w:fldCharType="separate"/>
        </w:r>
        <w:r>
          <w:rPr>
            <w:webHidden/>
          </w:rPr>
          <w:t>11</w:t>
        </w:r>
        <w:r>
          <w:rPr>
            <w:webHidden/>
          </w:rPr>
          <w:fldChar w:fldCharType="end"/>
        </w:r>
      </w:hyperlink>
    </w:p>
    <w:p w:rsidR="00800F3D" w:rsidRDefault="00800F3D">
      <w:pPr>
        <w:pStyle w:val="T4"/>
        <w:rPr>
          <w:sz w:val="24"/>
          <w:szCs w:val="24"/>
          <w:lang w:val="tr-TR" w:eastAsia="tr-TR"/>
        </w:rPr>
      </w:pPr>
      <w:hyperlink w:anchor="_Toc188659926" w:history="1">
        <w:r w:rsidRPr="000010E3">
          <w:rPr>
            <w:rStyle w:val="Kpr"/>
            <w:lang w:val="tr-TR"/>
          </w:rPr>
          <w:t>5.1.3.6</w:t>
        </w:r>
        <w:r>
          <w:rPr>
            <w:sz w:val="24"/>
            <w:szCs w:val="24"/>
            <w:lang w:val="tr-TR" w:eastAsia="tr-TR"/>
          </w:rPr>
          <w:tab/>
        </w:r>
        <w:r w:rsidRPr="000010E3">
          <w:rPr>
            <w:rStyle w:val="Kpr"/>
            <w:lang w:val="tr-TR"/>
          </w:rPr>
          <w:t>Diğer aktarma karakteristiklikleri</w:t>
        </w:r>
        <w:r>
          <w:rPr>
            <w:webHidden/>
          </w:rPr>
          <w:tab/>
        </w:r>
        <w:r>
          <w:rPr>
            <w:webHidden/>
          </w:rPr>
          <w:fldChar w:fldCharType="begin"/>
        </w:r>
        <w:r>
          <w:rPr>
            <w:webHidden/>
          </w:rPr>
          <w:instrText xml:space="preserve"> PAGEREF _Toc188659926 \h </w:instrText>
        </w:r>
        <w:r>
          <w:rPr>
            <w:webHidden/>
          </w:rPr>
          <w:fldChar w:fldCharType="separate"/>
        </w:r>
        <w:r>
          <w:rPr>
            <w:webHidden/>
          </w:rPr>
          <w:t>12</w:t>
        </w:r>
        <w:r>
          <w:rPr>
            <w:webHidden/>
          </w:rPr>
          <w:fldChar w:fldCharType="end"/>
        </w:r>
      </w:hyperlink>
    </w:p>
    <w:p w:rsidR="00800F3D" w:rsidRDefault="00800F3D">
      <w:pPr>
        <w:pStyle w:val="T3"/>
        <w:rPr>
          <w:sz w:val="24"/>
          <w:szCs w:val="24"/>
          <w:lang w:val="tr-TR" w:eastAsia="tr-TR"/>
        </w:rPr>
      </w:pPr>
      <w:hyperlink w:anchor="_Toc188659927" w:history="1">
        <w:r w:rsidRPr="000010E3">
          <w:rPr>
            <w:rStyle w:val="Kpr"/>
            <w:snapToGrid w:val="0"/>
            <w:lang w:val="tr-TR"/>
          </w:rPr>
          <w:t>5.1.4</w:t>
        </w:r>
        <w:r>
          <w:rPr>
            <w:sz w:val="24"/>
            <w:szCs w:val="24"/>
            <w:lang w:val="tr-TR" w:eastAsia="tr-TR"/>
          </w:rPr>
          <w:tab/>
        </w:r>
        <w:r w:rsidRPr="000010E3">
          <w:rPr>
            <w:rStyle w:val="Kpr"/>
            <w:snapToGrid w:val="0"/>
            <w:lang w:val="tr-TR"/>
          </w:rPr>
          <w:t>Fiziksel katman</w:t>
        </w:r>
        <w:r>
          <w:rPr>
            <w:webHidden/>
          </w:rPr>
          <w:tab/>
        </w:r>
        <w:r>
          <w:rPr>
            <w:webHidden/>
          </w:rPr>
          <w:fldChar w:fldCharType="begin"/>
        </w:r>
        <w:r>
          <w:rPr>
            <w:webHidden/>
          </w:rPr>
          <w:instrText xml:space="preserve"> PAGEREF _Toc188659927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28" w:history="1">
        <w:r w:rsidRPr="000010E3">
          <w:rPr>
            <w:rStyle w:val="Kpr"/>
            <w:lang w:val="tr-TR"/>
          </w:rPr>
          <w:t>5.1.4.1</w:t>
        </w:r>
        <w:r>
          <w:rPr>
            <w:sz w:val="24"/>
            <w:szCs w:val="24"/>
            <w:lang w:val="tr-TR" w:eastAsia="tr-TR"/>
          </w:rPr>
          <w:tab/>
        </w:r>
        <w:r w:rsidRPr="000010E3">
          <w:rPr>
            <w:rStyle w:val="Kpr"/>
            <w:lang w:val="tr-TR"/>
          </w:rPr>
          <w:t>Yukarı akım fiziksel ortam bağımlısı alt katmanı</w:t>
        </w:r>
        <w:r>
          <w:rPr>
            <w:webHidden/>
          </w:rPr>
          <w:tab/>
        </w:r>
        <w:r>
          <w:rPr>
            <w:webHidden/>
          </w:rPr>
          <w:fldChar w:fldCharType="begin"/>
        </w:r>
        <w:r>
          <w:rPr>
            <w:webHidden/>
          </w:rPr>
          <w:instrText xml:space="preserve"> PAGEREF _Toc188659928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29" w:history="1">
        <w:r w:rsidRPr="000010E3">
          <w:rPr>
            <w:rStyle w:val="Kpr"/>
            <w:lang w:val="tr-TR"/>
          </w:rPr>
          <w:t>5.1.4.2</w:t>
        </w:r>
        <w:r>
          <w:rPr>
            <w:sz w:val="24"/>
            <w:szCs w:val="24"/>
            <w:lang w:val="tr-TR" w:eastAsia="tr-TR"/>
          </w:rPr>
          <w:tab/>
        </w:r>
        <w:r w:rsidRPr="000010E3">
          <w:rPr>
            <w:rStyle w:val="Kpr"/>
            <w:lang w:val="tr-TR"/>
          </w:rPr>
          <w:t>Aşağı akım fiziksel ortam bağımlısı alt katmanı</w:t>
        </w:r>
        <w:r>
          <w:rPr>
            <w:webHidden/>
          </w:rPr>
          <w:tab/>
        </w:r>
        <w:r>
          <w:rPr>
            <w:webHidden/>
          </w:rPr>
          <w:fldChar w:fldCharType="begin"/>
        </w:r>
        <w:r>
          <w:rPr>
            <w:webHidden/>
          </w:rPr>
          <w:instrText xml:space="preserve"> PAGEREF _Toc188659929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30" w:history="1">
        <w:r w:rsidRPr="000010E3">
          <w:rPr>
            <w:rStyle w:val="Kpr"/>
            <w:lang w:val="tr-TR"/>
          </w:rPr>
          <w:t>5.1.4.3</w:t>
        </w:r>
        <w:r>
          <w:rPr>
            <w:sz w:val="24"/>
            <w:szCs w:val="24"/>
            <w:lang w:val="tr-TR" w:eastAsia="tr-TR"/>
          </w:rPr>
          <w:tab/>
        </w:r>
        <w:r w:rsidRPr="000010E3">
          <w:rPr>
            <w:rStyle w:val="Kpr"/>
            <w:lang w:val="tr-TR"/>
          </w:rPr>
          <w:t>Aşağı akım aktarma uyum alt katmanı</w:t>
        </w:r>
        <w:r>
          <w:rPr>
            <w:webHidden/>
          </w:rPr>
          <w:tab/>
        </w:r>
        <w:r>
          <w:rPr>
            <w:webHidden/>
          </w:rPr>
          <w:fldChar w:fldCharType="begin"/>
        </w:r>
        <w:r>
          <w:rPr>
            <w:webHidden/>
          </w:rPr>
          <w:instrText xml:space="preserve"> PAGEREF _Toc188659930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31" w:history="1">
        <w:r w:rsidRPr="000010E3">
          <w:rPr>
            <w:rStyle w:val="Kpr"/>
            <w:lang w:val="tr-TR"/>
          </w:rPr>
          <w:t>5.1.4.4</w:t>
        </w:r>
        <w:r>
          <w:rPr>
            <w:sz w:val="24"/>
            <w:szCs w:val="24"/>
            <w:lang w:val="tr-TR" w:eastAsia="tr-TR"/>
          </w:rPr>
          <w:tab/>
        </w:r>
        <w:r w:rsidRPr="000010E3">
          <w:rPr>
            <w:rStyle w:val="Kpr"/>
            <w:lang w:val="tr-TR"/>
          </w:rPr>
          <w:t>Hizmetler üzerinde hata izolasyon etkisi</w:t>
        </w:r>
        <w:r>
          <w:rPr>
            <w:webHidden/>
          </w:rPr>
          <w:tab/>
        </w:r>
        <w:r>
          <w:rPr>
            <w:webHidden/>
          </w:rPr>
          <w:fldChar w:fldCharType="begin"/>
        </w:r>
        <w:r>
          <w:rPr>
            <w:webHidden/>
          </w:rPr>
          <w:instrText xml:space="preserve"> PAGEREF _Toc188659931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32" w:history="1">
        <w:r w:rsidRPr="000010E3">
          <w:rPr>
            <w:rStyle w:val="Kpr"/>
            <w:lang w:val="tr-TR"/>
          </w:rPr>
          <w:t>5.1.4.5</w:t>
        </w:r>
        <w:r>
          <w:rPr>
            <w:sz w:val="24"/>
            <w:szCs w:val="24"/>
            <w:lang w:val="tr-TR" w:eastAsia="tr-TR"/>
          </w:rPr>
          <w:tab/>
        </w:r>
        <w:r w:rsidRPr="000010E3">
          <w:rPr>
            <w:rStyle w:val="Kpr"/>
            <w:lang w:val="tr-TR"/>
          </w:rPr>
          <w:t>Diğer yönler</w:t>
        </w:r>
        <w:r>
          <w:rPr>
            <w:webHidden/>
          </w:rPr>
          <w:tab/>
        </w:r>
        <w:r>
          <w:rPr>
            <w:webHidden/>
          </w:rPr>
          <w:fldChar w:fldCharType="begin"/>
        </w:r>
        <w:r>
          <w:rPr>
            <w:webHidden/>
          </w:rPr>
          <w:instrText xml:space="preserve"> PAGEREF _Toc188659932 \h </w:instrText>
        </w:r>
        <w:r>
          <w:rPr>
            <w:webHidden/>
          </w:rPr>
          <w:fldChar w:fldCharType="separate"/>
        </w:r>
        <w:r>
          <w:rPr>
            <w:webHidden/>
          </w:rPr>
          <w:t>12</w:t>
        </w:r>
        <w:r>
          <w:rPr>
            <w:webHidden/>
          </w:rPr>
          <w:fldChar w:fldCharType="end"/>
        </w:r>
      </w:hyperlink>
    </w:p>
    <w:p w:rsidR="00800F3D" w:rsidRDefault="00800F3D">
      <w:pPr>
        <w:pStyle w:val="T3"/>
        <w:rPr>
          <w:sz w:val="24"/>
          <w:szCs w:val="24"/>
          <w:lang w:val="tr-TR" w:eastAsia="tr-TR"/>
        </w:rPr>
      </w:pPr>
      <w:hyperlink w:anchor="_Toc188659933" w:history="1">
        <w:r w:rsidRPr="000010E3">
          <w:rPr>
            <w:rStyle w:val="Kpr"/>
            <w:lang w:val="tr-TR"/>
          </w:rPr>
          <w:t>5.1.5</w:t>
        </w:r>
        <w:r>
          <w:rPr>
            <w:sz w:val="24"/>
            <w:szCs w:val="24"/>
            <w:lang w:val="tr-TR" w:eastAsia="tr-TR"/>
          </w:rPr>
          <w:tab/>
        </w:r>
        <w:r w:rsidRPr="000010E3">
          <w:rPr>
            <w:rStyle w:val="Kpr"/>
            <w:lang w:val="tr-TR"/>
          </w:rPr>
          <w:t>Veri bağlantı katmanı</w:t>
        </w:r>
        <w:r>
          <w:rPr>
            <w:webHidden/>
          </w:rPr>
          <w:tab/>
        </w:r>
        <w:r>
          <w:rPr>
            <w:webHidden/>
          </w:rPr>
          <w:fldChar w:fldCharType="begin"/>
        </w:r>
        <w:r>
          <w:rPr>
            <w:webHidden/>
          </w:rPr>
          <w:instrText xml:space="preserve"> PAGEREF _Toc188659933 \h </w:instrText>
        </w:r>
        <w:r>
          <w:rPr>
            <w:webHidden/>
          </w:rPr>
          <w:fldChar w:fldCharType="separate"/>
        </w:r>
        <w:r>
          <w:rPr>
            <w:webHidden/>
          </w:rPr>
          <w:t>12</w:t>
        </w:r>
        <w:r>
          <w:rPr>
            <w:webHidden/>
          </w:rPr>
          <w:fldChar w:fldCharType="end"/>
        </w:r>
      </w:hyperlink>
    </w:p>
    <w:p w:rsidR="00800F3D" w:rsidRDefault="00800F3D">
      <w:pPr>
        <w:pStyle w:val="T4"/>
        <w:rPr>
          <w:sz w:val="24"/>
          <w:szCs w:val="24"/>
          <w:lang w:val="tr-TR" w:eastAsia="tr-TR"/>
        </w:rPr>
      </w:pPr>
      <w:hyperlink w:anchor="_Toc188659934" w:history="1">
        <w:r w:rsidRPr="000010E3">
          <w:rPr>
            <w:rStyle w:val="Kpr"/>
            <w:lang w:val="tr-TR"/>
          </w:rPr>
          <w:t>5.1.5.1</w:t>
        </w:r>
        <w:r>
          <w:rPr>
            <w:sz w:val="24"/>
            <w:szCs w:val="24"/>
            <w:lang w:val="tr-TR" w:eastAsia="tr-TR"/>
          </w:rPr>
          <w:tab/>
        </w:r>
        <w:r w:rsidRPr="000010E3">
          <w:rPr>
            <w:rStyle w:val="Kpr"/>
            <w:lang w:val="tr-TR"/>
          </w:rPr>
          <w:t>Ortam Erişim Kontrolü</w:t>
        </w:r>
        <w:r>
          <w:rPr>
            <w:webHidden/>
          </w:rPr>
          <w:tab/>
        </w:r>
        <w:r>
          <w:rPr>
            <w:webHidden/>
          </w:rPr>
          <w:fldChar w:fldCharType="begin"/>
        </w:r>
        <w:r>
          <w:rPr>
            <w:webHidden/>
          </w:rPr>
          <w:instrText xml:space="preserve"> PAGEREF _Toc188659934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35" w:history="1">
        <w:r w:rsidRPr="000010E3">
          <w:rPr>
            <w:rStyle w:val="Kpr"/>
            <w:lang w:val="tr-TR"/>
          </w:rPr>
          <w:t>5.1.5.2</w:t>
        </w:r>
        <w:r>
          <w:rPr>
            <w:sz w:val="24"/>
            <w:szCs w:val="24"/>
            <w:lang w:val="tr-TR" w:eastAsia="tr-TR"/>
          </w:rPr>
          <w:tab/>
        </w:r>
        <w:r w:rsidRPr="000010E3">
          <w:rPr>
            <w:rStyle w:val="Kpr"/>
            <w:lang w:val="tr-TR"/>
          </w:rPr>
          <w:t>QoS ve bölümleme</w:t>
        </w:r>
        <w:r>
          <w:rPr>
            <w:webHidden/>
          </w:rPr>
          <w:tab/>
        </w:r>
        <w:r>
          <w:rPr>
            <w:webHidden/>
          </w:rPr>
          <w:fldChar w:fldCharType="begin"/>
        </w:r>
        <w:r>
          <w:rPr>
            <w:webHidden/>
          </w:rPr>
          <w:instrText xml:space="preserve"> PAGEREF _Toc188659935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36" w:history="1">
        <w:r w:rsidRPr="000010E3">
          <w:rPr>
            <w:rStyle w:val="Kpr"/>
            <w:lang w:val="tr-TR"/>
          </w:rPr>
          <w:t>5.1.5.3</w:t>
        </w:r>
        <w:r>
          <w:rPr>
            <w:sz w:val="24"/>
            <w:szCs w:val="24"/>
            <w:lang w:val="tr-TR" w:eastAsia="tr-TR"/>
          </w:rPr>
          <w:tab/>
        </w:r>
        <w:r w:rsidRPr="000010E3">
          <w:rPr>
            <w:rStyle w:val="Kpr"/>
            <w:lang w:val="tr-TR"/>
          </w:rPr>
          <w:t>CMTS ile CM etkileşimi</w:t>
        </w:r>
        <w:r>
          <w:rPr>
            <w:webHidden/>
          </w:rPr>
          <w:tab/>
        </w:r>
        <w:r>
          <w:rPr>
            <w:webHidden/>
          </w:rPr>
          <w:fldChar w:fldCharType="begin"/>
        </w:r>
        <w:r>
          <w:rPr>
            <w:webHidden/>
          </w:rPr>
          <w:instrText xml:space="preserve"> PAGEREF _Toc188659936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37" w:history="1">
        <w:r w:rsidRPr="000010E3">
          <w:rPr>
            <w:rStyle w:val="Kpr"/>
            <w:lang w:val="tr-TR"/>
          </w:rPr>
          <w:t>5.1.5.4</w:t>
        </w:r>
        <w:r>
          <w:rPr>
            <w:sz w:val="24"/>
            <w:szCs w:val="24"/>
            <w:lang w:val="tr-TR" w:eastAsia="tr-TR"/>
          </w:rPr>
          <w:tab/>
        </w:r>
        <w:r w:rsidRPr="000010E3">
          <w:rPr>
            <w:rStyle w:val="Kpr"/>
            <w:lang w:val="tr-TR"/>
          </w:rPr>
          <w:t>İletişim protokolleri</w:t>
        </w:r>
        <w:r>
          <w:rPr>
            <w:webHidden/>
          </w:rPr>
          <w:tab/>
        </w:r>
        <w:r>
          <w:rPr>
            <w:webHidden/>
          </w:rPr>
          <w:fldChar w:fldCharType="begin"/>
        </w:r>
        <w:r>
          <w:rPr>
            <w:webHidden/>
          </w:rPr>
          <w:instrText xml:space="preserve"> PAGEREF _Toc188659937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38" w:history="1">
        <w:r w:rsidRPr="000010E3">
          <w:rPr>
            <w:rStyle w:val="Kpr"/>
            <w:lang w:val="tr-TR"/>
          </w:rPr>
          <w:t>5.1.5.5</w:t>
        </w:r>
        <w:r>
          <w:rPr>
            <w:sz w:val="24"/>
            <w:szCs w:val="24"/>
            <w:lang w:val="tr-TR" w:eastAsia="tr-TR"/>
          </w:rPr>
          <w:tab/>
        </w:r>
        <w:r w:rsidRPr="000010E3">
          <w:rPr>
            <w:rStyle w:val="Kpr"/>
            <w:lang w:val="tr-TR"/>
          </w:rPr>
          <w:t>Temel kodlama yapısı</w:t>
        </w:r>
        <w:r>
          <w:rPr>
            <w:webHidden/>
          </w:rPr>
          <w:tab/>
        </w:r>
        <w:r>
          <w:rPr>
            <w:webHidden/>
          </w:rPr>
          <w:fldChar w:fldCharType="begin"/>
        </w:r>
        <w:r>
          <w:rPr>
            <w:webHidden/>
          </w:rPr>
          <w:instrText xml:space="preserve"> PAGEREF _Toc188659938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39" w:history="1">
        <w:r w:rsidRPr="000010E3">
          <w:rPr>
            <w:rStyle w:val="Kpr"/>
            <w:lang w:val="tr-TR"/>
          </w:rPr>
          <w:t>5.1.5.6</w:t>
        </w:r>
        <w:r>
          <w:rPr>
            <w:sz w:val="24"/>
            <w:szCs w:val="24"/>
            <w:lang w:val="tr-TR" w:eastAsia="tr-TR"/>
          </w:rPr>
          <w:tab/>
        </w:r>
        <w:r w:rsidRPr="000010E3">
          <w:rPr>
            <w:rStyle w:val="Kpr"/>
            <w:lang w:val="tr-TR"/>
          </w:rPr>
          <w:t>Diğer yönler</w:t>
        </w:r>
        <w:r>
          <w:rPr>
            <w:webHidden/>
          </w:rPr>
          <w:tab/>
        </w:r>
        <w:r>
          <w:rPr>
            <w:webHidden/>
          </w:rPr>
          <w:fldChar w:fldCharType="begin"/>
        </w:r>
        <w:r>
          <w:rPr>
            <w:webHidden/>
          </w:rPr>
          <w:instrText xml:space="preserve"> PAGEREF _Toc188659939 \h </w:instrText>
        </w:r>
        <w:r>
          <w:rPr>
            <w:webHidden/>
          </w:rPr>
          <w:fldChar w:fldCharType="separate"/>
        </w:r>
        <w:r>
          <w:rPr>
            <w:webHidden/>
          </w:rPr>
          <w:t>13</w:t>
        </w:r>
        <w:r>
          <w:rPr>
            <w:webHidden/>
          </w:rPr>
          <w:fldChar w:fldCharType="end"/>
        </w:r>
      </w:hyperlink>
    </w:p>
    <w:p w:rsidR="00800F3D" w:rsidRDefault="00800F3D">
      <w:pPr>
        <w:pStyle w:val="T3"/>
        <w:rPr>
          <w:sz w:val="24"/>
          <w:szCs w:val="24"/>
          <w:lang w:val="tr-TR" w:eastAsia="tr-TR"/>
        </w:rPr>
      </w:pPr>
      <w:hyperlink w:anchor="_Toc188659940" w:history="1">
        <w:r w:rsidRPr="000010E3">
          <w:rPr>
            <w:rStyle w:val="Kpr"/>
            <w:lang w:val="tr-TR"/>
          </w:rPr>
          <w:t>5.1.6</w:t>
        </w:r>
        <w:r>
          <w:rPr>
            <w:sz w:val="24"/>
            <w:szCs w:val="24"/>
            <w:lang w:val="tr-TR" w:eastAsia="tr-TR"/>
          </w:rPr>
          <w:tab/>
        </w:r>
        <w:r w:rsidRPr="000010E3">
          <w:rPr>
            <w:rStyle w:val="Kpr"/>
            <w:lang w:val="tr-TR"/>
          </w:rPr>
          <w:t>Ağ katmanı</w:t>
        </w:r>
        <w:r>
          <w:rPr>
            <w:webHidden/>
          </w:rPr>
          <w:tab/>
        </w:r>
        <w:r>
          <w:rPr>
            <w:webHidden/>
          </w:rPr>
          <w:fldChar w:fldCharType="begin"/>
        </w:r>
        <w:r>
          <w:rPr>
            <w:webHidden/>
          </w:rPr>
          <w:instrText xml:space="preserve"> PAGEREF _Toc188659940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41" w:history="1">
        <w:r w:rsidRPr="000010E3">
          <w:rPr>
            <w:rStyle w:val="Kpr"/>
            <w:lang w:val="tr-TR"/>
          </w:rPr>
          <w:t>5.1.6.1</w:t>
        </w:r>
        <w:r>
          <w:rPr>
            <w:sz w:val="24"/>
            <w:szCs w:val="24"/>
            <w:lang w:val="tr-TR" w:eastAsia="tr-TR"/>
          </w:rPr>
          <w:tab/>
        </w:r>
        <w:r w:rsidRPr="000010E3">
          <w:rPr>
            <w:rStyle w:val="Kpr"/>
            <w:lang w:val="tr-TR"/>
          </w:rPr>
          <w:t>IGMP yönetimi</w:t>
        </w:r>
        <w:r>
          <w:rPr>
            <w:webHidden/>
          </w:rPr>
          <w:tab/>
        </w:r>
        <w:r>
          <w:rPr>
            <w:webHidden/>
          </w:rPr>
          <w:fldChar w:fldCharType="begin"/>
        </w:r>
        <w:r>
          <w:rPr>
            <w:webHidden/>
          </w:rPr>
          <w:instrText xml:space="preserve"> PAGEREF _Toc188659941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42" w:history="1">
        <w:r w:rsidRPr="000010E3">
          <w:rPr>
            <w:rStyle w:val="Kpr"/>
            <w:lang w:val="tr-TR"/>
          </w:rPr>
          <w:t>5.1.6.2</w:t>
        </w:r>
        <w:r>
          <w:rPr>
            <w:sz w:val="24"/>
            <w:szCs w:val="24"/>
            <w:lang w:val="tr-TR" w:eastAsia="tr-TR"/>
          </w:rPr>
          <w:tab/>
        </w:r>
        <w:r w:rsidRPr="000010E3">
          <w:rPr>
            <w:rStyle w:val="Kpr"/>
            <w:lang w:val="tr-TR"/>
          </w:rPr>
          <w:t>Diğer yönler</w:t>
        </w:r>
        <w:r>
          <w:rPr>
            <w:webHidden/>
          </w:rPr>
          <w:tab/>
        </w:r>
        <w:r>
          <w:rPr>
            <w:webHidden/>
          </w:rPr>
          <w:fldChar w:fldCharType="begin"/>
        </w:r>
        <w:r>
          <w:rPr>
            <w:webHidden/>
          </w:rPr>
          <w:instrText xml:space="preserve"> PAGEREF _Toc188659942 \h </w:instrText>
        </w:r>
        <w:r>
          <w:rPr>
            <w:webHidden/>
          </w:rPr>
          <w:fldChar w:fldCharType="separate"/>
        </w:r>
        <w:r>
          <w:rPr>
            <w:webHidden/>
          </w:rPr>
          <w:t>13</w:t>
        </w:r>
        <w:r>
          <w:rPr>
            <w:webHidden/>
          </w:rPr>
          <w:fldChar w:fldCharType="end"/>
        </w:r>
      </w:hyperlink>
    </w:p>
    <w:p w:rsidR="00800F3D" w:rsidRDefault="00800F3D">
      <w:pPr>
        <w:pStyle w:val="T3"/>
        <w:rPr>
          <w:sz w:val="24"/>
          <w:szCs w:val="24"/>
          <w:lang w:val="tr-TR" w:eastAsia="tr-TR"/>
        </w:rPr>
      </w:pPr>
      <w:hyperlink w:anchor="_Toc188659943" w:history="1">
        <w:r w:rsidRPr="000010E3">
          <w:rPr>
            <w:rStyle w:val="Kpr"/>
            <w:lang w:val="tr-TR"/>
          </w:rPr>
          <w:t>5.1.7</w:t>
        </w:r>
        <w:r>
          <w:rPr>
            <w:sz w:val="24"/>
            <w:szCs w:val="24"/>
            <w:lang w:val="tr-TR" w:eastAsia="tr-TR"/>
          </w:rPr>
          <w:tab/>
        </w:r>
        <w:r w:rsidRPr="000010E3">
          <w:rPr>
            <w:rStyle w:val="Kpr"/>
            <w:lang w:val="tr-TR"/>
          </w:rPr>
          <w:t>IP Çoklu ortam zamanı kritik hizmetleri</w:t>
        </w:r>
        <w:r>
          <w:rPr>
            <w:webHidden/>
          </w:rPr>
          <w:tab/>
        </w:r>
        <w:r>
          <w:rPr>
            <w:webHidden/>
          </w:rPr>
          <w:fldChar w:fldCharType="begin"/>
        </w:r>
        <w:r>
          <w:rPr>
            <w:webHidden/>
          </w:rPr>
          <w:instrText xml:space="preserve"> PAGEREF _Toc188659943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44" w:history="1">
        <w:r w:rsidRPr="000010E3">
          <w:rPr>
            <w:rStyle w:val="Kpr"/>
            <w:snapToGrid w:val="0"/>
            <w:lang w:val="tr-TR"/>
          </w:rPr>
          <w:t>5.1.7</w:t>
        </w:r>
        <w:r w:rsidRPr="000010E3">
          <w:rPr>
            <w:rStyle w:val="Kpr"/>
            <w:snapToGrid w:val="0"/>
            <w:lang w:val="tr-TR" w:eastAsia="de-DE"/>
          </w:rPr>
          <w:t>.1</w:t>
        </w:r>
        <w:r>
          <w:rPr>
            <w:sz w:val="24"/>
            <w:szCs w:val="24"/>
            <w:lang w:val="tr-TR" w:eastAsia="tr-TR"/>
          </w:rPr>
          <w:tab/>
        </w:r>
        <w:r w:rsidRPr="000010E3">
          <w:rPr>
            <w:rStyle w:val="Kpr"/>
            <w:snapToGrid w:val="0"/>
            <w:lang w:val="tr-TR" w:eastAsia="de-DE"/>
          </w:rPr>
          <w:t>Ses hizmetleri</w:t>
        </w:r>
        <w:r>
          <w:rPr>
            <w:webHidden/>
          </w:rPr>
          <w:tab/>
        </w:r>
        <w:r>
          <w:rPr>
            <w:webHidden/>
          </w:rPr>
          <w:fldChar w:fldCharType="begin"/>
        </w:r>
        <w:r>
          <w:rPr>
            <w:webHidden/>
          </w:rPr>
          <w:instrText xml:space="preserve"> PAGEREF _Toc188659944 \h </w:instrText>
        </w:r>
        <w:r>
          <w:rPr>
            <w:webHidden/>
          </w:rPr>
          <w:fldChar w:fldCharType="separate"/>
        </w:r>
        <w:r>
          <w:rPr>
            <w:webHidden/>
          </w:rPr>
          <w:t>13</w:t>
        </w:r>
        <w:r>
          <w:rPr>
            <w:webHidden/>
          </w:rPr>
          <w:fldChar w:fldCharType="end"/>
        </w:r>
      </w:hyperlink>
    </w:p>
    <w:p w:rsidR="00800F3D" w:rsidRDefault="00800F3D">
      <w:pPr>
        <w:pStyle w:val="T4"/>
        <w:rPr>
          <w:sz w:val="24"/>
          <w:szCs w:val="24"/>
          <w:lang w:val="tr-TR" w:eastAsia="tr-TR"/>
        </w:rPr>
      </w:pPr>
      <w:hyperlink w:anchor="_Toc188659945" w:history="1">
        <w:r w:rsidRPr="000010E3">
          <w:rPr>
            <w:rStyle w:val="Kpr"/>
            <w:lang w:val="tr-TR"/>
          </w:rPr>
          <w:t>5.1.7.2</w:t>
        </w:r>
        <w:r>
          <w:rPr>
            <w:sz w:val="24"/>
            <w:szCs w:val="24"/>
            <w:lang w:val="tr-TR" w:eastAsia="tr-TR"/>
          </w:rPr>
          <w:tab/>
        </w:r>
        <w:r w:rsidRPr="000010E3">
          <w:rPr>
            <w:rStyle w:val="Kpr"/>
            <w:lang w:val="tr-TR"/>
          </w:rPr>
          <w:t>Diğer yönler</w:t>
        </w:r>
        <w:r>
          <w:rPr>
            <w:webHidden/>
          </w:rPr>
          <w:tab/>
        </w:r>
        <w:r>
          <w:rPr>
            <w:webHidden/>
          </w:rPr>
          <w:fldChar w:fldCharType="begin"/>
        </w:r>
        <w:r>
          <w:rPr>
            <w:webHidden/>
          </w:rPr>
          <w:instrText xml:space="preserve"> PAGEREF _Toc188659945 \h </w:instrText>
        </w:r>
        <w:r>
          <w:rPr>
            <w:webHidden/>
          </w:rPr>
          <w:fldChar w:fldCharType="separate"/>
        </w:r>
        <w:r>
          <w:rPr>
            <w:webHidden/>
          </w:rPr>
          <w:t>14</w:t>
        </w:r>
        <w:r>
          <w:rPr>
            <w:webHidden/>
          </w:rPr>
          <w:fldChar w:fldCharType="end"/>
        </w:r>
      </w:hyperlink>
    </w:p>
    <w:p w:rsidR="00800F3D" w:rsidRDefault="00800F3D">
      <w:pPr>
        <w:pStyle w:val="T3"/>
        <w:rPr>
          <w:sz w:val="24"/>
          <w:szCs w:val="24"/>
          <w:lang w:val="tr-TR" w:eastAsia="tr-TR"/>
        </w:rPr>
      </w:pPr>
      <w:hyperlink w:anchor="_Toc188659946" w:history="1">
        <w:r w:rsidRPr="000010E3">
          <w:rPr>
            <w:rStyle w:val="Kpr"/>
            <w:lang w:val="tr-TR"/>
          </w:rPr>
          <w:t>5.1.8</w:t>
        </w:r>
        <w:r>
          <w:rPr>
            <w:sz w:val="24"/>
            <w:szCs w:val="24"/>
            <w:lang w:val="tr-TR" w:eastAsia="tr-TR"/>
          </w:rPr>
          <w:tab/>
        </w:r>
        <w:r w:rsidRPr="000010E3">
          <w:rPr>
            <w:rStyle w:val="Kpr"/>
            <w:lang w:val="tr-TR"/>
          </w:rPr>
          <w:t>Ek özellikler</w:t>
        </w:r>
        <w:r>
          <w:rPr>
            <w:webHidden/>
          </w:rPr>
          <w:tab/>
        </w:r>
        <w:r>
          <w:rPr>
            <w:webHidden/>
          </w:rPr>
          <w:fldChar w:fldCharType="begin"/>
        </w:r>
        <w:r>
          <w:rPr>
            <w:webHidden/>
          </w:rPr>
          <w:instrText xml:space="preserve"> PAGEREF _Toc188659946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47" w:history="1">
        <w:r w:rsidRPr="000010E3">
          <w:rPr>
            <w:rStyle w:val="Kpr"/>
            <w:lang w:val="tr-TR"/>
          </w:rPr>
          <w:t>5.1.8</w:t>
        </w:r>
        <w:r w:rsidRPr="000010E3">
          <w:rPr>
            <w:rStyle w:val="Kpr"/>
            <w:lang w:val="tr-TR" w:eastAsia="de-DE"/>
          </w:rPr>
          <w:t>.1</w:t>
        </w:r>
        <w:r>
          <w:rPr>
            <w:sz w:val="24"/>
            <w:szCs w:val="24"/>
            <w:lang w:val="tr-TR" w:eastAsia="tr-TR"/>
          </w:rPr>
          <w:tab/>
        </w:r>
        <w:r w:rsidRPr="000010E3">
          <w:rPr>
            <w:rStyle w:val="Kpr"/>
            <w:lang w:val="tr-TR" w:eastAsia="de-DE"/>
          </w:rPr>
          <w:t>Yükleme bilgisi</w:t>
        </w:r>
        <w:r>
          <w:rPr>
            <w:webHidden/>
          </w:rPr>
          <w:tab/>
        </w:r>
        <w:r>
          <w:rPr>
            <w:webHidden/>
          </w:rPr>
          <w:fldChar w:fldCharType="begin"/>
        </w:r>
        <w:r>
          <w:rPr>
            <w:webHidden/>
          </w:rPr>
          <w:instrText xml:space="preserve"> PAGEREF _Toc188659947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48" w:history="1">
        <w:r w:rsidRPr="000010E3">
          <w:rPr>
            <w:rStyle w:val="Kpr"/>
            <w:lang w:val="tr-TR"/>
          </w:rPr>
          <w:t>5.1.8</w:t>
        </w:r>
        <w:r w:rsidRPr="000010E3">
          <w:rPr>
            <w:rStyle w:val="Kpr"/>
            <w:lang w:val="tr-TR" w:eastAsia="de-DE"/>
          </w:rPr>
          <w:t>.2</w:t>
        </w:r>
        <w:r>
          <w:rPr>
            <w:sz w:val="24"/>
            <w:szCs w:val="24"/>
            <w:lang w:val="tr-TR" w:eastAsia="tr-TR"/>
          </w:rPr>
          <w:tab/>
        </w:r>
        <w:r w:rsidRPr="000010E3">
          <w:rPr>
            <w:rStyle w:val="Kpr"/>
            <w:lang w:val="tr-TR" w:eastAsia="de-DE"/>
          </w:rPr>
          <w:t>"Tamamlayıcı" hizmetler ve isteğe bağlı kullanıcı kolaylığı</w:t>
        </w:r>
        <w:r>
          <w:rPr>
            <w:webHidden/>
          </w:rPr>
          <w:tab/>
        </w:r>
        <w:r>
          <w:rPr>
            <w:webHidden/>
          </w:rPr>
          <w:fldChar w:fldCharType="begin"/>
        </w:r>
        <w:r>
          <w:rPr>
            <w:webHidden/>
          </w:rPr>
          <w:instrText xml:space="preserve"> PAGEREF _Toc188659948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49" w:history="1">
        <w:r w:rsidRPr="000010E3">
          <w:rPr>
            <w:rStyle w:val="Kpr"/>
            <w:lang w:val="tr-TR"/>
          </w:rPr>
          <w:t>5.1.8.</w:t>
        </w:r>
        <w:r w:rsidRPr="000010E3">
          <w:rPr>
            <w:rStyle w:val="Kpr"/>
            <w:lang w:val="tr-TR" w:eastAsia="de-DE"/>
          </w:rPr>
          <w:t>3</w:t>
        </w:r>
        <w:r>
          <w:rPr>
            <w:sz w:val="24"/>
            <w:szCs w:val="24"/>
            <w:lang w:val="tr-TR" w:eastAsia="tr-TR"/>
          </w:rPr>
          <w:tab/>
        </w:r>
        <w:r w:rsidRPr="000010E3">
          <w:rPr>
            <w:rStyle w:val="Kpr"/>
            <w:lang w:val="tr-TR" w:eastAsia="de-DE"/>
          </w:rPr>
          <w:t>Sunum yönleri</w:t>
        </w:r>
        <w:r>
          <w:rPr>
            <w:webHidden/>
          </w:rPr>
          <w:tab/>
        </w:r>
        <w:r>
          <w:rPr>
            <w:webHidden/>
          </w:rPr>
          <w:fldChar w:fldCharType="begin"/>
        </w:r>
        <w:r>
          <w:rPr>
            <w:webHidden/>
          </w:rPr>
          <w:instrText xml:space="preserve"> PAGEREF _Toc188659949 \h </w:instrText>
        </w:r>
        <w:r>
          <w:rPr>
            <w:webHidden/>
          </w:rPr>
          <w:fldChar w:fldCharType="separate"/>
        </w:r>
        <w:r>
          <w:rPr>
            <w:webHidden/>
          </w:rPr>
          <w:t>14</w:t>
        </w:r>
        <w:r>
          <w:rPr>
            <w:webHidden/>
          </w:rPr>
          <w:fldChar w:fldCharType="end"/>
        </w:r>
      </w:hyperlink>
    </w:p>
    <w:p w:rsidR="00800F3D" w:rsidRDefault="00800F3D">
      <w:pPr>
        <w:pStyle w:val="T3"/>
        <w:rPr>
          <w:sz w:val="24"/>
          <w:szCs w:val="24"/>
          <w:lang w:val="tr-TR" w:eastAsia="tr-TR"/>
        </w:rPr>
      </w:pPr>
      <w:hyperlink w:anchor="_Toc188659950" w:history="1">
        <w:r w:rsidRPr="000010E3">
          <w:rPr>
            <w:rStyle w:val="Kpr"/>
            <w:lang w:val="tr-TR"/>
          </w:rPr>
          <w:t>5.1.9</w:t>
        </w:r>
        <w:r>
          <w:rPr>
            <w:sz w:val="24"/>
            <w:szCs w:val="24"/>
            <w:lang w:val="tr-TR" w:eastAsia="tr-TR"/>
          </w:rPr>
          <w:tab/>
        </w:r>
        <w:r w:rsidRPr="000010E3">
          <w:rPr>
            <w:rStyle w:val="Kpr"/>
            <w:lang w:val="tr-TR"/>
          </w:rPr>
          <w:t>Diğer yönler ve karakteristiklikler</w:t>
        </w:r>
        <w:r>
          <w:rPr>
            <w:webHidden/>
          </w:rPr>
          <w:tab/>
        </w:r>
        <w:r>
          <w:rPr>
            <w:webHidden/>
          </w:rPr>
          <w:fldChar w:fldCharType="begin"/>
        </w:r>
        <w:r>
          <w:rPr>
            <w:webHidden/>
          </w:rPr>
          <w:instrText xml:space="preserve"> PAGEREF _Toc188659950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51" w:history="1">
        <w:r w:rsidRPr="000010E3">
          <w:rPr>
            <w:rStyle w:val="Kpr"/>
            <w:lang w:val="tr-TR"/>
          </w:rPr>
          <w:t>5.1.9.1</w:t>
        </w:r>
        <w:r>
          <w:rPr>
            <w:sz w:val="24"/>
            <w:szCs w:val="24"/>
            <w:lang w:val="tr-TR" w:eastAsia="tr-TR"/>
          </w:rPr>
          <w:tab/>
        </w:r>
        <w:r w:rsidRPr="000010E3">
          <w:rPr>
            <w:rStyle w:val="Kpr"/>
            <w:lang w:val="tr-TR"/>
          </w:rPr>
          <w:t>Yüksek Ağ Katmanları</w:t>
        </w:r>
        <w:r>
          <w:rPr>
            <w:webHidden/>
          </w:rPr>
          <w:tab/>
        </w:r>
        <w:r>
          <w:rPr>
            <w:webHidden/>
          </w:rPr>
          <w:fldChar w:fldCharType="begin"/>
        </w:r>
        <w:r>
          <w:rPr>
            <w:webHidden/>
          </w:rPr>
          <w:instrText xml:space="preserve"> PAGEREF _Toc188659951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52" w:history="1">
        <w:r w:rsidRPr="000010E3">
          <w:rPr>
            <w:rStyle w:val="Kpr"/>
            <w:lang w:val="tr-TR"/>
          </w:rPr>
          <w:t>5.1.9.2</w:t>
        </w:r>
        <w:r>
          <w:rPr>
            <w:sz w:val="24"/>
            <w:szCs w:val="24"/>
            <w:lang w:val="tr-TR" w:eastAsia="tr-TR"/>
          </w:rPr>
          <w:tab/>
        </w:r>
        <w:r w:rsidRPr="000010E3">
          <w:rPr>
            <w:rStyle w:val="Kpr"/>
            <w:lang w:val="tr-TR"/>
          </w:rPr>
          <w:t>Diğer hizmetlerle birliktelik</w:t>
        </w:r>
        <w:r>
          <w:rPr>
            <w:webHidden/>
          </w:rPr>
          <w:tab/>
        </w:r>
        <w:r>
          <w:rPr>
            <w:webHidden/>
          </w:rPr>
          <w:fldChar w:fldCharType="begin"/>
        </w:r>
        <w:r>
          <w:rPr>
            <w:webHidden/>
          </w:rPr>
          <w:instrText xml:space="preserve"> PAGEREF _Toc188659952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53" w:history="1">
        <w:r w:rsidRPr="000010E3">
          <w:rPr>
            <w:rStyle w:val="Kpr"/>
            <w:lang w:val="tr-TR"/>
          </w:rPr>
          <w:t>5.1.9.3</w:t>
        </w:r>
        <w:r>
          <w:rPr>
            <w:sz w:val="24"/>
            <w:szCs w:val="24"/>
            <w:lang w:val="tr-TR" w:eastAsia="tr-TR"/>
          </w:rPr>
          <w:tab/>
        </w:r>
        <w:r w:rsidRPr="000010E3">
          <w:rPr>
            <w:rStyle w:val="Kpr"/>
            <w:lang w:val="tr-TR"/>
          </w:rPr>
          <w:t>Yüklenen yeni İşletme Yazılımı</w:t>
        </w:r>
        <w:r>
          <w:rPr>
            <w:webHidden/>
          </w:rPr>
          <w:tab/>
        </w:r>
        <w:r>
          <w:rPr>
            <w:webHidden/>
          </w:rPr>
          <w:fldChar w:fldCharType="begin"/>
        </w:r>
        <w:r>
          <w:rPr>
            <w:webHidden/>
          </w:rPr>
          <w:instrText xml:space="preserve"> PAGEREF _Toc188659953 \h </w:instrText>
        </w:r>
        <w:r>
          <w:rPr>
            <w:webHidden/>
          </w:rPr>
          <w:fldChar w:fldCharType="separate"/>
        </w:r>
        <w:r>
          <w:rPr>
            <w:webHidden/>
          </w:rPr>
          <w:t>14</w:t>
        </w:r>
        <w:r>
          <w:rPr>
            <w:webHidden/>
          </w:rPr>
          <w:fldChar w:fldCharType="end"/>
        </w:r>
      </w:hyperlink>
    </w:p>
    <w:p w:rsidR="00800F3D" w:rsidRDefault="00800F3D">
      <w:pPr>
        <w:pStyle w:val="T4"/>
        <w:rPr>
          <w:sz w:val="24"/>
          <w:szCs w:val="24"/>
          <w:lang w:val="tr-TR" w:eastAsia="tr-TR"/>
        </w:rPr>
      </w:pPr>
      <w:hyperlink w:anchor="_Toc188659954" w:history="1">
        <w:r w:rsidRPr="000010E3">
          <w:rPr>
            <w:rStyle w:val="Kpr"/>
            <w:lang w:val="tr-TR"/>
          </w:rPr>
          <w:t>5.1.9.4</w:t>
        </w:r>
        <w:r>
          <w:rPr>
            <w:sz w:val="24"/>
            <w:szCs w:val="24"/>
            <w:lang w:val="tr-TR" w:eastAsia="tr-TR"/>
          </w:rPr>
          <w:tab/>
        </w:r>
        <w:r w:rsidRPr="000010E3">
          <w:rPr>
            <w:rStyle w:val="Kpr"/>
            <w:lang w:val="tr-TR" w:eastAsia="de-DE"/>
          </w:rPr>
          <w:t>İşaretleme için protokol unsurları ve prosedürler</w:t>
        </w:r>
        <w:r>
          <w:rPr>
            <w:webHidden/>
          </w:rPr>
          <w:tab/>
        </w:r>
        <w:r>
          <w:rPr>
            <w:webHidden/>
          </w:rPr>
          <w:fldChar w:fldCharType="begin"/>
        </w:r>
        <w:r>
          <w:rPr>
            <w:webHidden/>
          </w:rPr>
          <w:instrText xml:space="preserve"> PAGEREF _Toc188659954 \h </w:instrText>
        </w:r>
        <w:r>
          <w:rPr>
            <w:webHidden/>
          </w:rPr>
          <w:fldChar w:fldCharType="separate"/>
        </w:r>
        <w:r>
          <w:rPr>
            <w:webHidden/>
          </w:rPr>
          <w:t>14</w:t>
        </w:r>
        <w:r>
          <w:rPr>
            <w:webHidden/>
          </w:rPr>
          <w:fldChar w:fldCharType="end"/>
        </w:r>
      </w:hyperlink>
    </w:p>
    <w:p w:rsidR="00800F3D" w:rsidRDefault="00800F3D">
      <w:pPr>
        <w:pStyle w:val="T2"/>
        <w:rPr>
          <w:sz w:val="24"/>
          <w:szCs w:val="24"/>
          <w:lang w:val="tr-TR" w:eastAsia="tr-TR"/>
        </w:rPr>
      </w:pPr>
      <w:hyperlink w:anchor="_Toc188659955" w:history="1">
        <w:r w:rsidRPr="000010E3">
          <w:rPr>
            <w:rStyle w:val="Kpr"/>
            <w:lang w:val="tr-TR"/>
          </w:rPr>
          <w:t>5.2</w:t>
        </w:r>
        <w:r>
          <w:rPr>
            <w:sz w:val="24"/>
            <w:szCs w:val="24"/>
            <w:lang w:val="tr-TR" w:eastAsia="tr-TR"/>
          </w:rPr>
          <w:tab/>
        </w:r>
        <w:r w:rsidRPr="000010E3">
          <w:rPr>
            <w:rStyle w:val="Kpr"/>
            <w:lang w:val="tr-TR"/>
          </w:rPr>
          <w:t>Belirtilecek Kablo Modem-Kullanıcı arayüzü karakteristiklikleri</w:t>
        </w:r>
        <w:r>
          <w:rPr>
            <w:webHidden/>
          </w:rPr>
          <w:tab/>
        </w:r>
        <w:r>
          <w:rPr>
            <w:webHidden/>
          </w:rPr>
          <w:fldChar w:fldCharType="begin"/>
        </w:r>
        <w:r>
          <w:rPr>
            <w:webHidden/>
          </w:rPr>
          <w:instrText xml:space="preserve"> PAGEREF _Toc188659955 \h </w:instrText>
        </w:r>
        <w:r>
          <w:rPr>
            <w:webHidden/>
          </w:rPr>
          <w:fldChar w:fldCharType="separate"/>
        </w:r>
        <w:r>
          <w:rPr>
            <w:webHidden/>
          </w:rPr>
          <w:t>15</w:t>
        </w:r>
        <w:r>
          <w:rPr>
            <w:webHidden/>
          </w:rPr>
          <w:fldChar w:fldCharType="end"/>
        </w:r>
      </w:hyperlink>
    </w:p>
    <w:p w:rsidR="00800F3D" w:rsidRDefault="00800F3D">
      <w:pPr>
        <w:pStyle w:val="T1"/>
        <w:rPr>
          <w:sz w:val="24"/>
          <w:szCs w:val="24"/>
          <w:lang w:val="tr-TR" w:eastAsia="tr-TR"/>
        </w:rPr>
      </w:pPr>
      <w:hyperlink w:anchor="_Toc188659956" w:history="1">
        <w:r w:rsidRPr="000010E3">
          <w:rPr>
            <w:rStyle w:val="Kpr"/>
            <w:lang w:val="tr-TR"/>
          </w:rPr>
          <w:t>A.1</w:t>
        </w:r>
        <w:r>
          <w:rPr>
            <w:sz w:val="24"/>
            <w:szCs w:val="24"/>
            <w:lang w:val="tr-TR" w:eastAsia="tr-TR"/>
          </w:rPr>
          <w:tab/>
        </w:r>
        <w:r w:rsidRPr="000010E3">
          <w:rPr>
            <w:rStyle w:val="Kpr"/>
            <w:lang w:val="tr-TR"/>
          </w:rPr>
          <w:t>Genel</w:t>
        </w:r>
        <w:r>
          <w:rPr>
            <w:webHidden/>
          </w:rPr>
          <w:tab/>
        </w:r>
        <w:r>
          <w:rPr>
            <w:webHidden/>
          </w:rPr>
          <w:fldChar w:fldCharType="begin"/>
        </w:r>
        <w:r>
          <w:rPr>
            <w:webHidden/>
          </w:rPr>
          <w:instrText xml:space="preserve"> PAGEREF _Toc188659956 \h </w:instrText>
        </w:r>
        <w:r>
          <w:rPr>
            <w:webHidden/>
          </w:rPr>
          <w:fldChar w:fldCharType="separate"/>
        </w:r>
        <w:r>
          <w:rPr>
            <w:webHidden/>
          </w:rPr>
          <w:t>16</w:t>
        </w:r>
        <w:r>
          <w:rPr>
            <w:webHidden/>
          </w:rPr>
          <w:fldChar w:fldCharType="end"/>
        </w:r>
      </w:hyperlink>
    </w:p>
    <w:p w:rsidR="00800F3D" w:rsidRDefault="00800F3D">
      <w:pPr>
        <w:pStyle w:val="T1"/>
        <w:rPr>
          <w:sz w:val="24"/>
          <w:szCs w:val="24"/>
          <w:lang w:val="tr-TR" w:eastAsia="tr-TR"/>
        </w:rPr>
      </w:pPr>
      <w:hyperlink w:anchor="_Toc188659957" w:history="1">
        <w:r w:rsidRPr="000010E3">
          <w:rPr>
            <w:rStyle w:val="Kpr"/>
            <w:lang w:val="tr-TR"/>
          </w:rPr>
          <w:t>A.2</w:t>
        </w:r>
        <w:r>
          <w:rPr>
            <w:sz w:val="24"/>
            <w:szCs w:val="24"/>
            <w:lang w:val="tr-TR" w:eastAsia="tr-TR"/>
          </w:rPr>
          <w:tab/>
        </w:r>
        <w:r w:rsidRPr="000010E3">
          <w:rPr>
            <w:rStyle w:val="Kpr"/>
            <w:lang w:val="tr-TR"/>
          </w:rPr>
          <w:t>RF ve temel sinyal yönleri</w:t>
        </w:r>
        <w:r>
          <w:rPr>
            <w:webHidden/>
          </w:rPr>
          <w:tab/>
        </w:r>
        <w:r>
          <w:rPr>
            <w:webHidden/>
          </w:rPr>
          <w:fldChar w:fldCharType="begin"/>
        </w:r>
        <w:r>
          <w:rPr>
            <w:webHidden/>
          </w:rPr>
          <w:instrText xml:space="preserve"> PAGEREF _Toc188659957 \h </w:instrText>
        </w:r>
        <w:r>
          <w:rPr>
            <w:webHidden/>
          </w:rPr>
          <w:fldChar w:fldCharType="separate"/>
        </w:r>
        <w:r>
          <w:rPr>
            <w:webHidden/>
          </w:rPr>
          <w:t>16</w:t>
        </w:r>
        <w:r>
          <w:rPr>
            <w:webHidden/>
          </w:rPr>
          <w:fldChar w:fldCharType="end"/>
        </w:r>
      </w:hyperlink>
    </w:p>
    <w:p w:rsidR="00800F3D" w:rsidRDefault="00800F3D">
      <w:pPr>
        <w:pStyle w:val="T1"/>
        <w:rPr>
          <w:sz w:val="24"/>
          <w:szCs w:val="24"/>
          <w:lang w:val="tr-TR" w:eastAsia="tr-TR"/>
        </w:rPr>
      </w:pPr>
      <w:hyperlink w:anchor="_Toc188659958" w:history="1">
        <w:r w:rsidRPr="000010E3">
          <w:rPr>
            <w:rStyle w:val="Kpr"/>
            <w:lang w:val="tr-TR"/>
          </w:rPr>
          <w:t>A.3</w:t>
        </w:r>
        <w:r>
          <w:rPr>
            <w:sz w:val="24"/>
            <w:szCs w:val="24"/>
            <w:lang w:val="tr-TR" w:eastAsia="tr-TR"/>
          </w:rPr>
          <w:tab/>
        </w:r>
        <w:r w:rsidRPr="000010E3">
          <w:rPr>
            <w:rStyle w:val="Kpr"/>
            <w:lang w:val="tr-TR"/>
          </w:rPr>
          <w:t>İletişim protokolleri</w:t>
        </w:r>
        <w:r>
          <w:rPr>
            <w:webHidden/>
          </w:rPr>
          <w:tab/>
        </w:r>
        <w:r>
          <w:rPr>
            <w:webHidden/>
          </w:rPr>
          <w:fldChar w:fldCharType="begin"/>
        </w:r>
        <w:r>
          <w:rPr>
            <w:webHidden/>
          </w:rPr>
          <w:instrText xml:space="preserve"> PAGEREF _Toc188659958 \h </w:instrText>
        </w:r>
        <w:r>
          <w:rPr>
            <w:webHidden/>
          </w:rPr>
          <w:fldChar w:fldCharType="separate"/>
        </w:r>
        <w:r>
          <w:rPr>
            <w:webHidden/>
          </w:rPr>
          <w:t>16</w:t>
        </w:r>
        <w:r>
          <w:rPr>
            <w:webHidden/>
          </w:rPr>
          <w:fldChar w:fldCharType="end"/>
        </w:r>
      </w:hyperlink>
    </w:p>
    <w:p w:rsidR="00800F3D" w:rsidRDefault="00800F3D">
      <w:pPr>
        <w:pStyle w:val="T1"/>
        <w:rPr>
          <w:sz w:val="24"/>
          <w:szCs w:val="24"/>
          <w:lang w:val="tr-TR" w:eastAsia="tr-TR"/>
        </w:rPr>
      </w:pPr>
      <w:hyperlink w:anchor="_Toc188659959" w:history="1">
        <w:r w:rsidRPr="000010E3">
          <w:rPr>
            <w:rStyle w:val="Kpr"/>
            <w:lang w:val="tr-TR"/>
          </w:rPr>
          <w:t>A.4</w:t>
        </w:r>
        <w:r>
          <w:rPr>
            <w:sz w:val="24"/>
            <w:szCs w:val="24"/>
            <w:lang w:val="tr-TR" w:eastAsia="tr-TR"/>
          </w:rPr>
          <w:tab/>
        </w:r>
        <w:r w:rsidRPr="000010E3">
          <w:rPr>
            <w:rStyle w:val="Kpr"/>
            <w:lang w:val="tr-TR"/>
          </w:rPr>
          <w:t>İlave belgeler</w:t>
        </w:r>
        <w:r>
          <w:rPr>
            <w:webHidden/>
          </w:rPr>
          <w:tab/>
        </w:r>
        <w:r>
          <w:rPr>
            <w:webHidden/>
          </w:rPr>
          <w:fldChar w:fldCharType="begin"/>
        </w:r>
        <w:r>
          <w:rPr>
            <w:webHidden/>
          </w:rPr>
          <w:instrText xml:space="preserve"> PAGEREF _Toc188659959 \h </w:instrText>
        </w:r>
        <w:r>
          <w:rPr>
            <w:webHidden/>
          </w:rPr>
          <w:fldChar w:fldCharType="separate"/>
        </w:r>
        <w:r>
          <w:rPr>
            <w:webHidden/>
          </w:rPr>
          <w:t>16</w:t>
        </w:r>
        <w:r>
          <w:rPr>
            <w:webHidden/>
          </w:rPr>
          <w:fldChar w:fldCharType="end"/>
        </w:r>
      </w:hyperlink>
    </w:p>
    <w:p w:rsidR="00800F3D" w:rsidRDefault="00800F3D">
      <w:pPr>
        <w:pStyle w:val="T1"/>
        <w:rPr>
          <w:sz w:val="24"/>
          <w:szCs w:val="24"/>
          <w:lang w:val="tr-TR" w:eastAsia="tr-TR"/>
        </w:rPr>
      </w:pPr>
      <w:hyperlink w:anchor="_Toc188659960" w:history="1">
        <w:r w:rsidRPr="000010E3">
          <w:rPr>
            <w:rStyle w:val="Kpr"/>
            <w:lang w:val="tr-TR"/>
          </w:rPr>
          <w:t>Tarihçe</w:t>
        </w:r>
        <w:r>
          <w:rPr>
            <w:webHidden/>
          </w:rPr>
          <w:tab/>
        </w:r>
        <w:r>
          <w:rPr>
            <w:webHidden/>
          </w:rPr>
          <w:fldChar w:fldCharType="begin"/>
        </w:r>
        <w:r>
          <w:rPr>
            <w:webHidden/>
          </w:rPr>
          <w:instrText xml:space="preserve"> PAGEREF _Toc188659960 \h </w:instrText>
        </w:r>
        <w:r>
          <w:rPr>
            <w:webHidden/>
          </w:rPr>
          <w:fldChar w:fldCharType="separate"/>
        </w:r>
        <w:r>
          <w:rPr>
            <w:webHidden/>
          </w:rPr>
          <w:t>18</w:t>
        </w:r>
        <w:r>
          <w:rPr>
            <w:webHidden/>
          </w:rPr>
          <w:fldChar w:fldCharType="end"/>
        </w:r>
      </w:hyperlink>
    </w:p>
    <w:p w:rsidR="00782866" w:rsidRPr="00D0209B" w:rsidRDefault="00D0209B" w:rsidP="004B033F">
      <w:pPr>
        <w:rPr>
          <w:lang w:val="tr-TR"/>
        </w:rPr>
      </w:pPr>
      <w:r>
        <w:rPr>
          <w:sz w:val="22"/>
          <w:lang w:val="tr-TR"/>
        </w:rPr>
        <w:fldChar w:fldCharType="end"/>
      </w:r>
    </w:p>
    <w:p w:rsidR="00782866" w:rsidRPr="00D0209B" w:rsidRDefault="00782866" w:rsidP="00FC5ED8">
      <w:pPr>
        <w:pStyle w:val="Balk1"/>
        <w:rPr>
          <w:lang w:val="tr-TR"/>
        </w:rPr>
      </w:pPr>
      <w:r w:rsidRPr="00D0209B">
        <w:rPr>
          <w:lang w:val="tr-TR"/>
        </w:rPr>
        <w:br w:type="page"/>
      </w:r>
      <w:bookmarkStart w:id="2" w:name="_Toc188659901"/>
      <w:r w:rsidR="00326DCC" w:rsidRPr="00D0209B">
        <w:rPr>
          <w:lang w:val="tr-TR"/>
        </w:rPr>
        <w:lastRenderedPageBreak/>
        <w:t>Fikri Mülkiyet Hakları</w:t>
      </w:r>
      <w:bookmarkEnd w:id="2"/>
    </w:p>
    <w:p w:rsidR="00D0209B" w:rsidRDefault="00D0209B" w:rsidP="00D0209B">
      <w:pPr>
        <w:rPr>
          <w:szCs w:val="24"/>
          <w:lang w:val="tr-TR"/>
        </w:rPr>
      </w:pPr>
      <w:bookmarkStart w:id="3" w:name="_Toc55725560"/>
      <w:bookmarkStart w:id="4" w:name="_Toc55874062"/>
      <w:bookmarkStart w:id="5" w:name="_Toc58294293"/>
      <w:r>
        <w:rPr>
          <w:szCs w:val="24"/>
          <w:lang w:val="tr-TR"/>
        </w:rPr>
        <w:t xml:space="preserve">Mevcut doküman için esas olan veya muhtemelen esas olan FMH (Fikri Mülkiyet Hakları), ETSI’ye bildirilmiş olmalıdır.  İşbu FMH’nı ilgilendiren bilgiler, eğer mevcut ise,  </w:t>
      </w:r>
      <w:r>
        <w:rPr>
          <w:b/>
          <w:szCs w:val="24"/>
          <w:lang w:val="tr-TR"/>
        </w:rPr>
        <w:t xml:space="preserve">ETSI üyeleri ve üye olmayanlar </w:t>
      </w:r>
      <w:r>
        <w:rPr>
          <w:szCs w:val="24"/>
          <w:lang w:val="tr-TR"/>
        </w:rPr>
        <w:t xml:space="preserve">açısından kamuya açık biçimde bulunabilir ve ETSI Sekreterliğinden elde edilebilecek olan ETSI SR 000 314:  </w:t>
      </w:r>
      <w:r>
        <w:rPr>
          <w:i/>
          <w:szCs w:val="24"/>
          <w:lang w:val="tr-TR"/>
        </w:rPr>
        <w:t>"Fikri Mülkiyet Hakları (FMH); Esas veya Muhtemelen Esas olarak, ETSI standartlarına ilişkin olarak ETSI’ye bildirimi yapılmış olan FMH"</w:t>
      </w:r>
      <w:r>
        <w:rPr>
          <w:szCs w:val="24"/>
          <w:lang w:val="tr-TR"/>
        </w:rPr>
        <w:t xml:space="preserve"> dokümanından bulunabilir. En yeni güncellemeler,  ETSI Web Sunucusu (</w:t>
      </w:r>
      <w:hyperlink r:id="rId10" w:history="1">
        <w:r>
          <w:rPr>
            <w:rStyle w:val="Kpr"/>
            <w:szCs w:val="24"/>
            <w:lang w:val="tr-TR"/>
          </w:rPr>
          <w:t>http://webapp.etsi.org/IPR/home.asp</w:t>
        </w:r>
      </w:hyperlink>
      <w:r>
        <w:rPr>
          <w:szCs w:val="24"/>
          <w:lang w:val="tr-TR"/>
        </w:rPr>
        <w:t xml:space="preserve">) üzerinde bulunmaktadır. </w:t>
      </w:r>
    </w:p>
    <w:p w:rsidR="00D0209B" w:rsidRDefault="00D0209B" w:rsidP="00D0209B">
      <w:pPr>
        <w:rPr>
          <w:lang w:val="tr-TR"/>
        </w:rPr>
      </w:pPr>
      <w:r>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782866" w:rsidRPr="00D0209B" w:rsidRDefault="00A72C4A" w:rsidP="00FC5ED8">
      <w:pPr>
        <w:pStyle w:val="Balk1"/>
        <w:rPr>
          <w:lang w:val="tr-TR"/>
        </w:rPr>
      </w:pPr>
      <w:bookmarkStart w:id="6" w:name="_Toc188659902"/>
      <w:bookmarkEnd w:id="3"/>
      <w:bookmarkEnd w:id="4"/>
      <w:bookmarkEnd w:id="5"/>
      <w:r w:rsidRPr="00D0209B">
        <w:rPr>
          <w:lang w:val="tr-TR"/>
        </w:rPr>
        <w:t>Önsöz</w:t>
      </w:r>
      <w:bookmarkEnd w:id="6"/>
    </w:p>
    <w:p w:rsidR="0081639B" w:rsidRPr="00D0209B" w:rsidRDefault="008F72A0" w:rsidP="0081639B">
      <w:pPr>
        <w:keepNext/>
        <w:rPr>
          <w:lang w:val="tr-TR"/>
        </w:rPr>
      </w:pPr>
      <w:r w:rsidRPr="00D0209B">
        <w:rPr>
          <w:lang w:val="tr-TR"/>
        </w:rPr>
        <w:t>Bu</w:t>
      </w:r>
      <w:r w:rsidR="0081639B" w:rsidRPr="00D0209B">
        <w:rPr>
          <w:lang w:val="tr-TR"/>
        </w:rPr>
        <w:t xml:space="preserve"> </w:t>
      </w:r>
      <w:r w:rsidRPr="00D0209B">
        <w:rPr>
          <w:lang w:val="tr-TR"/>
        </w:rPr>
        <w:t xml:space="preserve">ETSI </w:t>
      </w:r>
      <w:r w:rsidR="00F03832">
        <w:rPr>
          <w:lang w:val="tr-TR"/>
        </w:rPr>
        <w:t>Rehberi</w:t>
      </w:r>
      <w:r w:rsidRPr="00D0209B">
        <w:rPr>
          <w:lang w:val="tr-TR"/>
        </w:rPr>
        <w:t xml:space="preserve"> (E</w:t>
      </w:r>
      <w:r w:rsidR="00F03832">
        <w:rPr>
          <w:lang w:val="tr-TR"/>
        </w:rPr>
        <w:t>G</w:t>
      </w:r>
      <w:r w:rsidR="0081639B" w:rsidRPr="00D0209B">
        <w:rPr>
          <w:lang w:val="tr-TR"/>
        </w:rPr>
        <w:t xml:space="preserve">) </w:t>
      </w:r>
      <w:r w:rsidR="007E55F3" w:rsidRPr="00D0209B">
        <w:rPr>
          <w:lang w:val="tr-TR"/>
        </w:rPr>
        <w:t>ETSI Teknik Komite e</w:t>
      </w:r>
      <w:r w:rsidRPr="00D0209B">
        <w:rPr>
          <w:lang w:val="tr-TR"/>
        </w:rPr>
        <w:t>rişim ve Uçbirimleri</w:t>
      </w:r>
      <w:r w:rsidR="00F03832">
        <w:rPr>
          <w:lang w:val="tr-TR"/>
        </w:rPr>
        <w:t xml:space="preserve"> </w:t>
      </w:r>
      <w:r w:rsidR="0081639B" w:rsidRPr="00D0209B">
        <w:rPr>
          <w:lang w:val="tr-TR"/>
        </w:rPr>
        <w:t>(AT)</w:t>
      </w:r>
      <w:r w:rsidRPr="00D0209B">
        <w:rPr>
          <w:lang w:val="tr-TR"/>
        </w:rPr>
        <w:t xml:space="preserve"> tarafından meydana getirilmiştir</w:t>
      </w:r>
      <w:r w:rsidR="0081639B" w:rsidRPr="00D0209B">
        <w:rPr>
          <w:lang w:val="tr-TR"/>
        </w:rPr>
        <w:t>.</w:t>
      </w:r>
    </w:p>
    <w:p w:rsidR="00B3136A" w:rsidRPr="00D0209B" w:rsidRDefault="008F72A0" w:rsidP="00B3136A">
      <w:pPr>
        <w:rPr>
          <w:lang w:val="tr-TR"/>
        </w:rPr>
      </w:pPr>
      <w:r w:rsidRPr="00D0209B">
        <w:rPr>
          <w:lang w:val="tr-TR"/>
        </w:rPr>
        <w:t>Mevcut belge Kamu</w:t>
      </w:r>
      <w:r w:rsidR="00F03832">
        <w:rPr>
          <w:lang w:val="tr-TR"/>
        </w:rPr>
        <w:t>sal</w:t>
      </w:r>
      <w:r w:rsidRPr="00D0209B">
        <w:rPr>
          <w:lang w:val="tr-TR"/>
        </w:rPr>
        <w:t xml:space="preserve"> Telekomünikasyon </w:t>
      </w:r>
      <w:r w:rsidR="00F03832">
        <w:rPr>
          <w:lang w:val="tr-TR"/>
        </w:rPr>
        <w:t>Ağlarına</w:t>
      </w:r>
      <w:r w:rsidRPr="00D0209B">
        <w:rPr>
          <w:lang w:val="tr-TR"/>
        </w:rPr>
        <w:t xml:space="preserve"> Uçbirimlerin erişimini içeren çok bölümlü çıktının 4ncü bölümüdür</w:t>
      </w:r>
      <w:r w:rsidR="009730B1" w:rsidRPr="00D0209B">
        <w:rPr>
          <w:lang w:val="tr-TR"/>
        </w:rPr>
        <w:t xml:space="preserve"> ; </w:t>
      </w:r>
      <w:r w:rsidR="00F03832" w:rsidRPr="00D0209B">
        <w:rPr>
          <w:lang w:val="tr-TR"/>
        </w:rPr>
        <w:t xml:space="preserve">1999/5/EC </w:t>
      </w:r>
      <w:r w:rsidR="00F03832">
        <w:rPr>
          <w:lang w:val="tr-TR"/>
        </w:rPr>
        <w:t xml:space="preserve">sayılı </w:t>
      </w:r>
      <w:r w:rsidR="009730B1" w:rsidRPr="00D0209B">
        <w:rPr>
          <w:lang w:val="tr-TR"/>
        </w:rPr>
        <w:t>Direktif Uygulaması (R&amp;TTE), madde 4.2;</w:t>
      </w:r>
      <w:r w:rsidR="009730B1" w:rsidRPr="00D0209B">
        <w:rPr>
          <w:lang w:val="tr-TR" w:eastAsia="en-GB"/>
        </w:rPr>
        <w:t xml:space="preserve"> arayüz özelliklerinin yayını için </w:t>
      </w:r>
      <w:r w:rsidR="00F03832">
        <w:rPr>
          <w:lang w:val="tr-TR" w:eastAsia="en-GB"/>
        </w:rPr>
        <w:t>Rehber</w:t>
      </w:r>
      <w:r w:rsidR="009730B1" w:rsidRPr="00D0209B">
        <w:rPr>
          <w:lang w:val="tr-TR" w:eastAsia="en-GB"/>
        </w:rPr>
        <w:t xml:space="preserve"> İlkeler aşağıda belirtildiği gibi</w:t>
      </w:r>
      <w:r w:rsidR="007E55F3" w:rsidRPr="00D0209B">
        <w:rPr>
          <w:lang w:val="tr-TR" w:eastAsia="en-GB"/>
        </w:rPr>
        <w:t>dir</w:t>
      </w:r>
      <w:r w:rsidR="00B3136A" w:rsidRPr="00D0209B">
        <w:rPr>
          <w:lang w:val="tr-TR"/>
        </w:rPr>
        <w:t>:</w:t>
      </w:r>
    </w:p>
    <w:p w:rsidR="00B3136A" w:rsidRPr="00D0209B" w:rsidRDefault="009730B1" w:rsidP="00B3136A">
      <w:pPr>
        <w:pStyle w:val="NO"/>
        <w:keepLines w:val="0"/>
        <w:rPr>
          <w:rFonts w:ascii="Arial" w:hAnsi="Arial" w:cs="Arial"/>
          <w:bCs/>
          <w:sz w:val="17"/>
          <w:szCs w:val="17"/>
          <w:lang w:val="tr-TR" w:eastAsia="en-GB"/>
        </w:rPr>
      </w:pPr>
      <w:r w:rsidRPr="00D0209B">
        <w:rPr>
          <w:lang w:val="tr-TR"/>
        </w:rPr>
        <w:t>Bölüm</w:t>
      </w:r>
      <w:r w:rsidR="00B3136A" w:rsidRPr="00D0209B">
        <w:rPr>
          <w:lang w:val="tr-TR"/>
        </w:rPr>
        <w:t xml:space="preserve"> 1:</w:t>
      </w:r>
      <w:r w:rsidR="00B3136A" w:rsidRPr="00D0209B">
        <w:rPr>
          <w:lang w:val="tr-TR"/>
        </w:rPr>
        <w:tab/>
        <w:t>"</w:t>
      </w:r>
      <w:r w:rsidRPr="00D0209B">
        <w:rPr>
          <w:lang w:val="tr-TR" w:eastAsia="en-GB"/>
        </w:rPr>
        <w:t>Genel ve yaygın durumlar</w:t>
      </w:r>
      <w:r w:rsidR="00B3136A" w:rsidRPr="00D0209B">
        <w:rPr>
          <w:lang w:val="tr-TR"/>
        </w:rPr>
        <w:t>";</w:t>
      </w:r>
    </w:p>
    <w:p w:rsidR="00B3136A" w:rsidRPr="00D0209B" w:rsidRDefault="009730B1" w:rsidP="00B3136A">
      <w:pPr>
        <w:pStyle w:val="NO"/>
        <w:rPr>
          <w:lang w:val="tr-TR"/>
        </w:rPr>
      </w:pPr>
      <w:r w:rsidRPr="00D0209B">
        <w:rPr>
          <w:lang w:val="tr-TR"/>
        </w:rPr>
        <w:t>Bölüm 2:</w:t>
      </w:r>
      <w:r w:rsidRPr="00D0209B">
        <w:rPr>
          <w:lang w:val="tr-TR"/>
        </w:rPr>
        <w:tab/>
        <w:t xml:space="preserve">"Analog dar </w:t>
      </w:r>
      <w:r w:rsidR="00F03832">
        <w:rPr>
          <w:lang w:val="tr-TR"/>
        </w:rPr>
        <w:t>bant</w:t>
      </w:r>
      <w:r w:rsidRPr="00D0209B">
        <w:rPr>
          <w:lang w:val="tr-TR"/>
        </w:rPr>
        <w:t>lı</w:t>
      </w:r>
      <w:r w:rsidR="00B3136A" w:rsidRPr="00D0209B">
        <w:rPr>
          <w:lang w:val="tr-TR"/>
        </w:rPr>
        <w:t xml:space="preserve"> </w:t>
      </w:r>
      <w:r w:rsidRPr="00D0209B">
        <w:rPr>
          <w:lang w:val="tr-TR"/>
        </w:rPr>
        <w:t>kablolu arayüzler</w:t>
      </w:r>
      <w:r w:rsidR="00B3136A" w:rsidRPr="00D0209B">
        <w:rPr>
          <w:lang w:val="tr-TR"/>
        </w:rPr>
        <w:t>";</w:t>
      </w:r>
    </w:p>
    <w:p w:rsidR="00B3136A" w:rsidRPr="00D0209B" w:rsidRDefault="009730B1" w:rsidP="00B3136A">
      <w:pPr>
        <w:pStyle w:val="NO"/>
        <w:rPr>
          <w:lang w:val="tr-TR"/>
        </w:rPr>
      </w:pPr>
      <w:r w:rsidRPr="00D0209B">
        <w:rPr>
          <w:lang w:val="tr-TR"/>
        </w:rPr>
        <w:t>Bölüm 3:</w:t>
      </w:r>
      <w:r w:rsidRPr="00D0209B">
        <w:rPr>
          <w:lang w:val="tr-TR"/>
        </w:rPr>
        <w:tab/>
        <w:t>"Sayısal kablolu arayüzler</w:t>
      </w:r>
      <w:r w:rsidR="00B3136A" w:rsidRPr="00D0209B">
        <w:rPr>
          <w:lang w:val="tr-TR"/>
        </w:rPr>
        <w:t>";</w:t>
      </w:r>
    </w:p>
    <w:p w:rsidR="00B3136A" w:rsidRPr="00D0209B" w:rsidRDefault="009730B1" w:rsidP="00B3136A">
      <w:pPr>
        <w:pStyle w:val="NO"/>
        <w:rPr>
          <w:b/>
          <w:lang w:val="tr-TR"/>
        </w:rPr>
      </w:pPr>
      <w:r w:rsidRPr="00D0209B">
        <w:rPr>
          <w:b/>
          <w:lang w:val="tr-TR"/>
        </w:rPr>
        <w:t>Bölüm 4:</w:t>
      </w:r>
      <w:r w:rsidRPr="00D0209B">
        <w:rPr>
          <w:b/>
          <w:lang w:val="tr-TR"/>
        </w:rPr>
        <w:tab/>
        <w:t>"Geniş ban</w:t>
      </w:r>
      <w:r w:rsidR="00F03832">
        <w:rPr>
          <w:b/>
          <w:lang w:val="tr-TR"/>
        </w:rPr>
        <w:t>t</w:t>
      </w:r>
      <w:r w:rsidRPr="00D0209B">
        <w:rPr>
          <w:b/>
          <w:lang w:val="tr-TR"/>
        </w:rPr>
        <w:t xml:space="preserve">lı çoklu ortam kablo </w:t>
      </w:r>
      <w:r w:rsidR="00F03832">
        <w:rPr>
          <w:b/>
          <w:lang w:val="tr-TR"/>
        </w:rPr>
        <w:t>ağ</w:t>
      </w:r>
      <w:r w:rsidRPr="00D0209B">
        <w:rPr>
          <w:b/>
          <w:lang w:val="tr-TR"/>
        </w:rPr>
        <w:t xml:space="preserve"> arayüzleri</w:t>
      </w:r>
      <w:r w:rsidR="00B3136A" w:rsidRPr="00D0209B">
        <w:rPr>
          <w:b/>
          <w:lang w:val="tr-TR"/>
        </w:rPr>
        <w:t xml:space="preserve"> ".</w:t>
      </w:r>
    </w:p>
    <w:p w:rsidR="00782866" w:rsidRPr="00D0209B" w:rsidRDefault="00326DCC" w:rsidP="00FC5ED8">
      <w:pPr>
        <w:pStyle w:val="Balk1"/>
        <w:rPr>
          <w:lang w:val="tr-TR"/>
        </w:rPr>
      </w:pPr>
      <w:bookmarkStart w:id="7" w:name="_Toc188659903"/>
      <w:r w:rsidRPr="00D0209B">
        <w:rPr>
          <w:lang w:val="tr-TR"/>
        </w:rPr>
        <w:t>Giriş</w:t>
      </w:r>
      <w:bookmarkEnd w:id="7"/>
    </w:p>
    <w:p w:rsidR="00782866" w:rsidRPr="00D0209B" w:rsidRDefault="007E55F3">
      <w:pPr>
        <w:rPr>
          <w:snapToGrid w:val="0"/>
          <w:lang w:val="tr-TR"/>
        </w:rPr>
      </w:pPr>
      <w:r w:rsidRPr="00D0209B">
        <w:rPr>
          <w:snapToGrid w:val="0"/>
          <w:lang w:val="tr-TR"/>
        </w:rPr>
        <w:t>Radyo</w:t>
      </w:r>
      <w:r w:rsidR="00817C0B" w:rsidRPr="00D0209B">
        <w:rPr>
          <w:snapToGrid w:val="0"/>
          <w:lang w:val="tr-TR"/>
        </w:rPr>
        <w:t xml:space="preserve"> </w:t>
      </w:r>
      <w:r w:rsidR="00D37ACC">
        <w:rPr>
          <w:snapToGrid w:val="0"/>
          <w:lang w:val="tr-TR"/>
        </w:rPr>
        <w:t>Cihazlar</w:t>
      </w:r>
      <w:r w:rsidR="00817C0B" w:rsidRPr="00D0209B">
        <w:rPr>
          <w:snapToGrid w:val="0"/>
          <w:lang w:val="tr-TR"/>
        </w:rPr>
        <w:t xml:space="preserve">ı ve </w:t>
      </w:r>
      <w:r w:rsidR="00800F3D">
        <w:rPr>
          <w:snapToGrid w:val="0"/>
          <w:lang w:val="tr-TR"/>
        </w:rPr>
        <w:t>Telekomünikasyon terminal ekipman</w:t>
      </w:r>
      <w:r w:rsidR="00D37ACC">
        <w:rPr>
          <w:snapToGrid w:val="0"/>
          <w:lang w:val="tr-TR"/>
        </w:rPr>
        <w:t>lar</w:t>
      </w:r>
      <w:r w:rsidR="00817C0B" w:rsidRPr="00D0209B">
        <w:rPr>
          <w:snapToGrid w:val="0"/>
          <w:lang w:val="tr-TR"/>
        </w:rPr>
        <w:t>ı (</w:t>
      </w:r>
      <w:r w:rsidR="00F03832">
        <w:rPr>
          <w:snapToGrid w:val="0"/>
          <w:lang w:val="tr-TR"/>
        </w:rPr>
        <w:t>R&amp;TTE</w:t>
      </w:r>
      <w:r w:rsidR="00817C0B" w:rsidRPr="00D0209B">
        <w:rPr>
          <w:snapToGrid w:val="0"/>
          <w:lang w:val="tr-TR"/>
        </w:rPr>
        <w:t>) Direktifi 1999/5/EC [</w:t>
      </w:r>
      <w:r w:rsidR="00817C0B" w:rsidRPr="00D0209B">
        <w:rPr>
          <w:snapToGrid w:val="0"/>
          <w:lang w:val="tr-TR"/>
        </w:rPr>
        <w:fldChar w:fldCharType="begin"/>
      </w:r>
      <w:r w:rsidR="00817C0B" w:rsidRPr="00D0209B">
        <w:rPr>
          <w:snapToGrid w:val="0"/>
          <w:lang w:val="tr-TR"/>
        </w:rPr>
        <w:instrText xml:space="preserve"> REF REF_19995EC </w:instrText>
      </w:r>
      <w:r w:rsidR="00817C0B" w:rsidRPr="00D0209B">
        <w:rPr>
          <w:snapToGrid w:val="0"/>
          <w:lang w:val="tr-TR"/>
        </w:rPr>
        <w:fldChar w:fldCharType="separate"/>
      </w:r>
      <w:r w:rsidR="00817C0B" w:rsidRPr="00D0209B">
        <w:rPr>
          <w:lang w:val="tr-TR"/>
        </w:rPr>
        <w:t>1</w:t>
      </w:r>
      <w:r w:rsidR="00817C0B" w:rsidRPr="00D0209B">
        <w:rPr>
          <w:snapToGrid w:val="0"/>
          <w:lang w:val="tr-TR"/>
        </w:rPr>
        <w:fldChar w:fldCharType="end"/>
      </w:r>
      <w:r w:rsidR="00817C0B" w:rsidRPr="00D0209B">
        <w:rPr>
          <w:snapToGrid w:val="0"/>
          <w:lang w:val="tr-TR"/>
        </w:rPr>
        <w:t xml:space="preserve">] , kamu telekomünikasyon </w:t>
      </w:r>
      <w:r w:rsidR="00F03832">
        <w:rPr>
          <w:snapToGrid w:val="0"/>
          <w:lang w:val="tr-TR"/>
        </w:rPr>
        <w:t>ağ</w:t>
      </w:r>
      <w:r w:rsidR="00817C0B" w:rsidRPr="00D0209B">
        <w:rPr>
          <w:snapToGrid w:val="0"/>
          <w:lang w:val="tr-TR"/>
        </w:rPr>
        <w:t>l</w:t>
      </w:r>
      <w:r w:rsidR="00F03832">
        <w:rPr>
          <w:snapToGrid w:val="0"/>
          <w:lang w:val="tr-TR"/>
        </w:rPr>
        <w:t>arı</w:t>
      </w:r>
      <w:r w:rsidR="00817C0B" w:rsidRPr="00D0209B">
        <w:rPr>
          <w:snapToGrid w:val="0"/>
          <w:lang w:val="tr-TR"/>
        </w:rPr>
        <w:t xml:space="preserve"> ile birlikte çalışan uç</w:t>
      </w:r>
      <w:r w:rsidR="0081636A" w:rsidRPr="00D0209B">
        <w:rPr>
          <w:snapToGrid w:val="0"/>
          <w:lang w:val="tr-TR"/>
        </w:rPr>
        <w:t xml:space="preserve">birim </w:t>
      </w:r>
      <w:r w:rsidR="00F03832">
        <w:rPr>
          <w:snapToGrid w:val="0"/>
          <w:lang w:val="tr-TR"/>
        </w:rPr>
        <w:t>cihazları</w:t>
      </w:r>
      <w:r w:rsidR="00817C0B" w:rsidRPr="00D0209B">
        <w:rPr>
          <w:snapToGrid w:val="0"/>
          <w:lang w:val="tr-TR"/>
        </w:rPr>
        <w:t xml:space="preserve"> alanında önemli bir değişiklik ortaya koymuştur</w:t>
      </w:r>
      <w:r w:rsidR="00782866" w:rsidRPr="00D0209B">
        <w:rPr>
          <w:snapToGrid w:val="0"/>
          <w:lang w:val="tr-TR"/>
        </w:rPr>
        <w:t xml:space="preserve">. </w:t>
      </w:r>
      <w:r w:rsidR="0081636A" w:rsidRPr="00D0209B">
        <w:rPr>
          <w:snapToGrid w:val="0"/>
          <w:lang w:val="tr-TR"/>
        </w:rPr>
        <w:t>Eskiden</w:t>
      </w:r>
      <w:r w:rsidR="00675704" w:rsidRPr="00D0209B">
        <w:rPr>
          <w:snapToGrid w:val="0"/>
          <w:lang w:val="tr-TR"/>
        </w:rPr>
        <w:t xml:space="preserve"> burada</w:t>
      </w:r>
      <w:r w:rsidR="00CF062F" w:rsidRPr="00D0209B">
        <w:rPr>
          <w:snapToGrid w:val="0"/>
          <w:lang w:val="tr-TR"/>
        </w:rPr>
        <w:t>,</w:t>
      </w:r>
      <w:r w:rsidR="0081636A" w:rsidRPr="00D0209B">
        <w:rPr>
          <w:snapToGrid w:val="0"/>
          <w:lang w:val="tr-TR"/>
        </w:rPr>
        <w:t xml:space="preserve"> </w:t>
      </w:r>
      <w:r w:rsidR="00817C0B" w:rsidRPr="00D0209B">
        <w:rPr>
          <w:snapToGrid w:val="0"/>
          <w:lang w:val="tr-TR"/>
        </w:rPr>
        <w:t xml:space="preserve">birlikte çalışma ile ve farklı </w:t>
      </w:r>
      <w:r w:rsidR="00F03832">
        <w:rPr>
          <w:snapToGrid w:val="0"/>
          <w:lang w:val="tr-TR"/>
        </w:rPr>
        <w:t>ağ</w:t>
      </w:r>
      <w:r w:rsidR="00817C0B" w:rsidRPr="00D0209B">
        <w:rPr>
          <w:snapToGrid w:val="0"/>
          <w:lang w:val="tr-TR"/>
        </w:rPr>
        <w:t>l</w:t>
      </w:r>
      <w:r w:rsidR="00F03832">
        <w:rPr>
          <w:snapToGrid w:val="0"/>
          <w:lang w:val="tr-TR"/>
        </w:rPr>
        <w:t>a</w:t>
      </w:r>
      <w:r w:rsidR="00817C0B" w:rsidRPr="00D0209B">
        <w:rPr>
          <w:snapToGrid w:val="0"/>
          <w:lang w:val="tr-TR"/>
        </w:rPr>
        <w:t>r yoluyla</w:t>
      </w:r>
      <w:r w:rsidR="0081636A" w:rsidRPr="00D0209B">
        <w:rPr>
          <w:snapToGrid w:val="0"/>
          <w:lang w:val="tr-TR"/>
        </w:rPr>
        <w:t xml:space="preserve">, uçbirim </w:t>
      </w:r>
      <w:r w:rsidR="00F03832">
        <w:rPr>
          <w:snapToGrid w:val="0"/>
          <w:lang w:val="tr-TR"/>
        </w:rPr>
        <w:t>cihazlar</w:t>
      </w:r>
      <w:r w:rsidR="0081636A" w:rsidRPr="00D0209B">
        <w:rPr>
          <w:snapToGrid w:val="0"/>
          <w:lang w:val="tr-TR"/>
        </w:rPr>
        <w:t>ı teminine ve gizliliğin çeşitli dereceleri</w:t>
      </w:r>
      <w:r w:rsidR="00675704" w:rsidRPr="00D0209B">
        <w:rPr>
          <w:snapToGrid w:val="0"/>
          <w:lang w:val="tr-TR"/>
        </w:rPr>
        <w:t>ne uygulanan özellikler vardı</w:t>
      </w:r>
      <w:r w:rsidR="00CF062F" w:rsidRPr="00D0209B">
        <w:rPr>
          <w:snapToGrid w:val="0"/>
          <w:lang w:val="tr-TR"/>
        </w:rPr>
        <w:t>r</w:t>
      </w:r>
      <w:r w:rsidR="00782866" w:rsidRPr="00D0209B">
        <w:rPr>
          <w:snapToGrid w:val="0"/>
          <w:lang w:val="tr-TR"/>
        </w:rPr>
        <w:t>.</w:t>
      </w:r>
    </w:p>
    <w:p w:rsidR="00782866" w:rsidRPr="00D0209B" w:rsidRDefault="00CF062F">
      <w:pPr>
        <w:rPr>
          <w:snapToGrid w:val="0"/>
          <w:lang w:val="tr-TR"/>
        </w:rPr>
      </w:pPr>
      <w:r w:rsidRPr="00D0209B">
        <w:rPr>
          <w:snapToGrid w:val="0"/>
          <w:lang w:val="tr-TR"/>
        </w:rPr>
        <w:t>R</w:t>
      </w:r>
      <w:r w:rsidR="00562BEA" w:rsidRPr="00D0209B">
        <w:rPr>
          <w:snapToGrid w:val="0"/>
          <w:lang w:val="tr-TR"/>
        </w:rPr>
        <w:t>&amp;T</w:t>
      </w:r>
      <w:r w:rsidR="00F03832">
        <w:rPr>
          <w:snapToGrid w:val="0"/>
          <w:lang w:val="tr-TR"/>
        </w:rPr>
        <w:t>T</w:t>
      </w:r>
      <w:r w:rsidR="00562BEA" w:rsidRPr="00D0209B">
        <w:rPr>
          <w:snapToGrid w:val="0"/>
          <w:lang w:val="tr-TR"/>
        </w:rPr>
        <w:t>E Direktifinin bir sonucu</w:t>
      </w:r>
      <w:r w:rsidR="002E47FC" w:rsidRPr="00D0209B">
        <w:rPr>
          <w:snapToGrid w:val="0"/>
          <w:lang w:val="tr-TR"/>
        </w:rPr>
        <w:t xml:space="preserve"> bir yükümlülük</w:t>
      </w:r>
      <w:r w:rsidR="00562BEA" w:rsidRPr="00D0209B">
        <w:rPr>
          <w:snapToGrid w:val="0"/>
          <w:lang w:val="tr-TR"/>
        </w:rPr>
        <w:t xml:space="preserve"> olarak </w:t>
      </w:r>
      <w:r w:rsidR="00675704" w:rsidRPr="00D0209B">
        <w:rPr>
          <w:snapToGrid w:val="0"/>
          <w:lang w:val="tr-TR"/>
        </w:rPr>
        <w:t xml:space="preserve">Kamusal </w:t>
      </w:r>
      <w:r w:rsidR="00F03832">
        <w:rPr>
          <w:snapToGrid w:val="0"/>
          <w:lang w:val="tr-TR"/>
        </w:rPr>
        <w:t>Ağ</w:t>
      </w:r>
      <w:r w:rsidR="00675704" w:rsidRPr="00D0209B">
        <w:rPr>
          <w:snapToGrid w:val="0"/>
          <w:lang w:val="tr-TR"/>
        </w:rPr>
        <w:t xml:space="preserve"> </w:t>
      </w:r>
      <w:r w:rsidR="00F03832">
        <w:rPr>
          <w:snapToGrid w:val="0"/>
          <w:lang w:val="tr-TR"/>
        </w:rPr>
        <w:t>Operatör</w:t>
      </w:r>
      <w:r w:rsidR="00675704" w:rsidRPr="00D0209B">
        <w:rPr>
          <w:snapToGrid w:val="0"/>
          <w:lang w:val="tr-TR"/>
        </w:rPr>
        <w:t>lerinde (</w:t>
      </w:r>
      <w:r w:rsidR="00F03832">
        <w:rPr>
          <w:snapToGrid w:val="0"/>
          <w:lang w:val="tr-TR"/>
        </w:rPr>
        <w:t>PNO</w:t>
      </w:r>
      <w:r w:rsidR="00675704" w:rsidRPr="00D0209B">
        <w:rPr>
          <w:snapToGrid w:val="0"/>
          <w:lang w:val="tr-TR"/>
        </w:rPr>
        <w:t xml:space="preserve">) </w:t>
      </w:r>
      <w:r w:rsidR="002E47FC" w:rsidRPr="00D0209B">
        <w:rPr>
          <w:snapToGrid w:val="0"/>
          <w:lang w:val="tr-TR"/>
        </w:rPr>
        <w:t>onların son kullanıcıya sağladığı, bütünü</w:t>
      </w:r>
      <w:r w:rsidRPr="00D0209B">
        <w:rPr>
          <w:snapToGrid w:val="0"/>
          <w:lang w:val="tr-TR"/>
        </w:rPr>
        <w:t xml:space="preserve"> </w:t>
      </w:r>
      <w:r w:rsidR="00F03832">
        <w:rPr>
          <w:snapToGrid w:val="0"/>
          <w:lang w:val="tr-TR"/>
        </w:rPr>
        <w:t>PNO</w:t>
      </w:r>
      <w:r w:rsidRPr="00D0209B">
        <w:rPr>
          <w:snapToGrid w:val="0"/>
          <w:lang w:val="tr-TR"/>
        </w:rPr>
        <w:t xml:space="preserve"> ile son kullanıcının doğrudan</w:t>
      </w:r>
      <w:r w:rsidR="002E47FC" w:rsidRPr="00D0209B">
        <w:rPr>
          <w:snapToGrid w:val="0"/>
          <w:lang w:val="tr-TR"/>
        </w:rPr>
        <w:t xml:space="preserve"> veya dolaylı bağlantısı olan </w:t>
      </w:r>
      <w:r w:rsidR="00F03832">
        <w:rPr>
          <w:snapToGrid w:val="0"/>
          <w:lang w:val="tr-TR"/>
        </w:rPr>
        <w:t>ağ</w:t>
      </w:r>
      <w:r w:rsidR="00562BEA" w:rsidRPr="00D0209B">
        <w:rPr>
          <w:snapToGrid w:val="0"/>
          <w:lang w:val="tr-TR"/>
        </w:rPr>
        <w:t xml:space="preserve"> arayüzlerinin özelliklerini yayınlamak</w:t>
      </w:r>
      <w:r w:rsidR="002E47FC" w:rsidRPr="00D0209B">
        <w:rPr>
          <w:snapToGrid w:val="0"/>
          <w:lang w:val="tr-TR"/>
        </w:rPr>
        <w:t xml:space="preserve"> için tayin edilmiştir</w:t>
      </w:r>
      <w:r w:rsidR="00782866" w:rsidRPr="00D0209B">
        <w:rPr>
          <w:snapToGrid w:val="0"/>
          <w:lang w:val="tr-TR"/>
        </w:rPr>
        <w:t xml:space="preserve">. </w:t>
      </w:r>
      <w:r w:rsidR="00562BEA" w:rsidRPr="00D0209B">
        <w:rPr>
          <w:snapToGrid w:val="0"/>
          <w:lang w:val="tr-TR"/>
        </w:rPr>
        <w:t>Sonuç olarak Kamusal Hizmet Sağlayıcıları (</w:t>
      </w:r>
      <w:r w:rsidR="00F03832">
        <w:rPr>
          <w:snapToGrid w:val="0"/>
          <w:lang w:val="tr-TR"/>
        </w:rPr>
        <w:t>PSPler</w:t>
      </w:r>
      <w:r w:rsidR="00562BEA" w:rsidRPr="00D0209B">
        <w:rPr>
          <w:snapToGrid w:val="0"/>
          <w:lang w:val="tr-TR"/>
        </w:rPr>
        <w:t>) İnternet Hizmet Sağlayıcıları (</w:t>
      </w:r>
      <w:r w:rsidR="00F03832">
        <w:rPr>
          <w:snapToGrid w:val="0"/>
          <w:lang w:val="tr-TR"/>
        </w:rPr>
        <w:t>ISPler</w:t>
      </w:r>
      <w:r w:rsidR="00562BEA" w:rsidRPr="00D0209B">
        <w:rPr>
          <w:snapToGrid w:val="0"/>
          <w:lang w:val="tr-TR"/>
        </w:rPr>
        <w:t>)</w:t>
      </w:r>
      <w:r w:rsidR="00772AD1" w:rsidRPr="00D0209B">
        <w:rPr>
          <w:snapToGrid w:val="0"/>
          <w:lang w:val="tr-TR"/>
        </w:rPr>
        <w:t xml:space="preserve"> gibi aynı zamanda onların arayüz özelliklerini de yayınlamalıdır</w:t>
      </w:r>
      <w:r w:rsidR="00782866" w:rsidRPr="00D0209B">
        <w:rPr>
          <w:snapToGrid w:val="0"/>
          <w:lang w:val="tr-TR"/>
        </w:rPr>
        <w:t>.</w:t>
      </w:r>
    </w:p>
    <w:p w:rsidR="00782866" w:rsidRPr="00D0209B" w:rsidRDefault="002E47FC">
      <w:pPr>
        <w:rPr>
          <w:snapToGrid w:val="0"/>
          <w:lang w:val="tr-TR"/>
        </w:rPr>
      </w:pPr>
      <w:r w:rsidRPr="00D0209B">
        <w:rPr>
          <w:snapToGrid w:val="0"/>
          <w:lang w:val="tr-TR"/>
        </w:rPr>
        <w:t>Direktif</w:t>
      </w:r>
      <w:r w:rsidR="00F03832">
        <w:rPr>
          <w:snapToGrid w:val="0"/>
          <w:lang w:val="tr-TR"/>
        </w:rPr>
        <w:t>in</w:t>
      </w:r>
      <w:r w:rsidR="00782866" w:rsidRPr="00D0209B">
        <w:rPr>
          <w:snapToGrid w:val="0"/>
          <w:lang w:val="tr-TR"/>
        </w:rPr>
        <w:t xml:space="preserve"> 4.2</w:t>
      </w:r>
      <w:r w:rsidRPr="00D0209B">
        <w:rPr>
          <w:snapToGrid w:val="0"/>
          <w:lang w:val="tr-TR"/>
        </w:rPr>
        <w:t xml:space="preserve"> Maddesi</w:t>
      </w:r>
      <w:r w:rsidR="00F03832">
        <w:rPr>
          <w:snapToGrid w:val="0"/>
          <w:lang w:val="tr-TR"/>
        </w:rPr>
        <w:t xml:space="preserve"> şu şekilde demektedir</w:t>
      </w:r>
      <w:r w:rsidR="00782866" w:rsidRPr="00D0209B">
        <w:rPr>
          <w:snapToGrid w:val="0"/>
          <w:lang w:val="tr-TR"/>
        </w:rPr>
        <w:t>:</w:t>
      </w:r>
    </w:p>
    <w:p w:rsidR="00782866" w:rsidRPr="00D0209B" w:rsidRDefault="00782866">
      <w:pPr>
        <w:rPr>
          <w:i/>
          <w:lang w:val="tr-TR"/>
        </w:rPr>
      </w:pPr>
      <w:r w:rsidRPr="00D0209B">
        <w:rPr>
          <w:i/>
          <w:lang w:val="tr-TR"/>
        </w:rPr>
        <w:t>"…</w:t>
      </w:r>
      <w:r w:rsidR="00DB2E5C" w:rsidRPr="00D0209B">
        <w:rPr>
          <w:i/>
          <w:lang w:val="tr-TR"/>
        </w:rPr>
        <w:t>Üye Devletler</w:t>
      </w:r>
      <w:r w:rsidR="00D32158" w:rsidRPr="00D0209B">
        <w:rPr>
          <w:i/>
          <w:lang w:val="tr-TR"/>
        </w:rPr>
        <w:t>,</w:t>
      </w:r>
      <w:r w:rsidR="00DB2E5C" w:rsidRPr="00D0209B">
        <w:rPr>
          <w:i/>
          <w:lang w:val="tr-TR"/>
        </w:rPr>
        <w:t xml:space="preserve"> bu tür </w:t>
      </w:r>
      <w:r w:rsidR="00F03832">
        <w:rPr>
          <w:i/>
          <w:lang w:val="tr-TR"/>
        </w:rPr>
        <w:t xml:space="preserve">operatörlerin </w:t>
      </w:r>
      <w:r w:rsidR="00DB2E5C" w:rsidRPr="00D0209B">
        <w:rPr>
          <w:i/>
          <w:lang w:val="tr-TR"/>
        </w:rPr>
        <w:t xml:space="preserve"> </w:t>
      </w:r>
      <w:r w:rsidR="00DB2E5C" w:rsidRPr="00D0209B">
        <w:rPr>
          <w:lang w:val="tr-TR"/>
        </w:rPr>
        <w:t xml:space="preserve">[Kamusal Telekomünikasyon </w:t>
      </w:r>
      <w:r w:rsidR="00F03832">
        <w:rPr>
          <w:lang w:val="tr-TR"/>
        </w:rPr>
        <w:t>Ağ</w:t>
      </w:r>
      <w:r w:rsidR="00DB2E5C" w:rsidRPr="00D0209B">
        <w:rPr>
          <w:lang w:val="tr-TR"/>
        </w:rPr>
        <w:t>l</w:t>
      </w:r>
      <w:r w:rsidR="00F03832">
        <w:rPr>
          <w:lang w:val="tr-TR"/>
        </w:rPr>
        <w:t>arı</w:t>
      </w:r>
      <w:r w:rsidR="00DB2E5C" w:rsidRPr="00D0209B">
        <w:rPr>
          <w:lang w:val="tr-TR"/>
        </w:rPr>
        <w:t xml:space="preserve"> </w:t>
      </w:r>
      <w:r w:rsidR="00F03832">
        <w:rPr>
          <w:lang w:val="tr-TR"/>
        </w:rPr>
        <w:t>operatör</w:t>
      </w:r>
      <w:r w:rsidR="00DB2E5C" w:rsidRPr="00D0209B">
        <w:rPr>
          <w:lang w:val="tr-TR"/>
        </w:rPr>
        <w:t>leri]</w:t>
      </w:r>
      <w:r w:rsidR="00D32158" w:rsidRPr="00D0209B">
        <w:rPr>
          <w:lang w:val="tr-TR"/>
        </w:rPr>
        <w:t xml:space="preserve"> </w:t>
      </w:r>
      <w:r w:rsidR="00D32158" w:rsidRPr="00D0209B">
        <w:rPr>
          <w:i/>
          <w:lang w:val="tr-TR"/>
        </w:rPr>
        <w:t>bu arayüzler vasıtasıyla sağlanan hizmetlerin aleni olarak hazır olmasından önce</w:t>
      </w:r>
      <w:r w:rsidR="00DB2E5C" w:rsidRPr="00D0209B">
        <w:rPr>
          <w:i/>
          <w:lang w:val="tr-TR"/>
        </w:rPr>
        <w:t xml:space="preserve"> </w:t>
      </w:r>
      <w:r w:rsidR="00D32158" w:rsidRPr="00D0209B">
        <w:rPr>
          <w:i/>
          <w:lang w:val="tr-TR"/>
        </w:rPr>
        <w:t xml:space="preserve">böyle arayüzlerin teknik özelliklerini eksiksiz ve uygun yayınlamasını ve düzenli olarak her bir güncellenmiş özelliklerin yayınlanmasını </w:t>
      </w:r>
      <w:r w:rsidR="00DB2E5C" w:rsidRPr="00D0209B">
        <w:rPr>
          <w:i/>
          <w:lang w:val="tr-TR"/>
        </w:rPr>
        <w:t>temin edecektir</w:t>
      </w:r>
      <w:r w:rsidR="00D32158" w:rsidRPr="00D0209B">
        <w:rPr>
          <w:i/>
          <w:lang w:val="tr-TR"/>
        </w:rPr>
        <w:t xml:space="preserve">. Bu özellikler </w:t>
      </w:r>
      <w:r w:rsidR="00300B6E" w:rsidRPr="00D0209B">
        <w:rPr>
          <w:i/>
          <w:lang w:val="tr-TR"/>
        </w:rPr>
        <w:t xml:space="preserve">tekabül eden arayüz vasıtasıyla sağlanan faydalanan tüm hizmetlerin </w:t>
      </w:r>
      <w:r w:rsidR="00800F3D">
        <w:rPr>
          <w:i/>
          <w:lang w:val="tr-TR"/>
        </w:rPr>
        <w:t>telekomünikasyon terminal ekipman</w:t>
      </w:r>
      <w:r w:rsidR="00D37ACC">
        <w:rPr>
          <w:i/>
          <w:lang w:val="tr-TR"/>
        </w:rPr>
        <w:t>lar</w:t>
      </w:r>
      <w:r w:rsidR="00300B6E" w:rsidRPr="00D0209B">
        <w:rPr>
          <w:i/>
          <w:lang w:val="tr-TR"/>
        </w:rPr>
        <w:t>ı kabiliyeti tasarımına izin verecek kadar yeterli detayda olacaktır. Özellikler,</w:t>
      </w:r>
      <w:r w:rsidR="00307B91" w:rsidRPr="00D0209B">
        <w:rPr>
          <w:i/>
          <w:lang w:val="tr-TR"/>
        </w:rPr>
        <w:t xml:space="preserve"> diğer şeyler yanında, </w:t>
      </w:r>
      <w:r w:rsidR="00300B6E" w:rsidRPr="00D0209B">
        <w:rPr>
          <w:i/>
          <w:lang w:val="tr-TR"/>
        </w:rPr>
        <w:t xml:space="preserve"> onların seçiminde yürütmek için üreticilere izin verecek</w:t>
      </w:r>
      <w:r w:rsidR="00307B91" w:rsidRPr="00D0209B">
        <w:rPr>
          <w:i/>
          <w:lang w:val="tr-TR"/>
        </w:rPr>
        <w:t xml:space="preserve"> bütün gerekli bilgiler</w:t>
      </w:r>
      <w:r w:rsidR="00300B6E" w:rsidRPr="00D0209B">
        <w:rPr>
          <w:i/>
          <w:lang w:val="tr-TR"/>
        </w:rPr>
        <w:t xml:space="preserve">, </w:t>
      </w:r>
      <w:r w:rsidR="00800F3D">
        <w:rPr>
          <w:i/>
          <w:lang w:val="tr-TR"/>
        </w:rPr>
        <w:t>telekomünikasyon terminal ekipman</w:t>
      </w:r>
      <w:r w:rsidR="00D37ACC">
        <w:rPr>
          <w:i/>
          <w:lang w:val="tr-TR"/>
        </w:rPr>
        <w:t>lar</w:t>
      </w:r>
      <w:r w:rsidR="00300B6E" w:rsidRPr="00D0209B">
        <w:rPr>
          <w:i/>
          <w:lang w:val="tr-TR"/>
        </w:rPr>
        <w:t>ına uygulanabilir esas gereksinimler için ilgili testler içerecektir</w:t>
      </w:r>
      <w:r w:rsidRPr="00D0209B">
        <w:rPr>
          <w:i/>
          <w:lang w:val="tr-TR"/>
        </w:rPr>
        <w:t>.</w:t>
      </w:r>
      <w:r w:rsidR="00307B91" w:rsidRPr="00D0209B">
        <w:rPr>
          <w:i/>
          <w:lang w:val="tr-TR"/>
        </w:rPr>
        <w:t xml:space="preserve"> Üye devletler, bu özelliklerin </w:t>
      </w:r>
      <w:r w:rsidR="00F03832">
        <w:rPr>
          <w:i/>
          <w:lang w:val="tr-TR"/>
        </w:rPr>
        <w:t>operatör</w:t>
      </w:r>
      <w:r w:rsidR="00307B91" w:rsidRPr="00D0209B">
        <w:rPr>
          <w:i/>
          <w:lang w:val="tr-TR"/>
        </w:rPr>
        <w:t>ler tarafından kolaylıkla hazır edilmesini temin edeceklerdir</w:t>
      </w:r>
      <w:r w:rsidRPr="00D0209B">
        <w:rPr>
          <w:i/>
          <w:lang w:val="tr-TR"/>
        </w:rPr>
        <w:t>".</w:t>
      </w:r>
    </w:p>
    <w:p w:rsidR="00782866" w:rsidRPr="00D0209B" w:rsidRDefault="00CF062F">
      <w:pPr>
        <w:rPr>
          <w:snapToGrid w:val="0"/>
          <w:lang w:val="tr-TR"/>
        </w:rPr>
      </w:pPr>
      <w:r w:rsidRPr="00D0209B">
        <w:rPr>
          <w:snapToGrid w:val="0"/>
          <w:lang w:val="tr-TR"/>
        </w:rPr>
        <w:t>Fakat, genel olarak k</w:t>
      </w:r>
      <w:r w:rsidR="00307B91" w:rsidRPr="00D0209B">
        <w:rPr>
          <w:snapToGrid w:val="0"/>
          <w:lang w:val="tr-TR"/>
        </w:rPr>
        <w:t>abul edilmiş</w:t>
      </w:r>
      <w:r w:rsidRPr="00D0209B">
        <w:rPr>
          <w:snapToGrid w:val="0"/>
          <w:lang w:val="tr-TR"/>
        </w:rPr>
        <w:t xml:space="preserve">tir ki </w:t>
      </w:r>
      <w:r w:rsidR="00F03832">
        <w:rPr>
          <w:snapToGrid w:val="0"/>
          <w:lang w:val="tr-TR"/>
        </w:rPr>
        <w:t>PNO</w:t>
      </w:r>
      <w:r w:rsidRPr="00D0209B">
        <w:rPr>
          <w:snapToGrid w:val="0"/>
          <w:lang w:val="tr-TR"/>
        </w:rPr>
        <w:t xml:space="preserve"> sadece onların doğrudan</w:t>
      </w:r>
      <w:r w:rsidR="00307B91" w:rsidRPr="00D0209B">
        <w:rPr>
          <w:snapToGrid w:val="0"/>
          <w:lang w:val="tr-TR"/>
        </w:rPr>
        <w:t xml:space="preserve"> kontrolü altında olan bilgiyi veya onlara ifşa edilmiş olan bilgiyi yayınlayabilir ve onlar yayınlamak için hakları vermişlerdir.</w:t>
      </w:r>
    </w:p>
    <w:p w:rsidR="00782866" w:rsidRPr="00D0209B" w:rsidRDefault="00CC7826">
      <w:pPr>
        <w:rPr>
          <w:lang w:val="tr-TR"/>
        </w:rPr>
      </w:pPr>
      <w:r w:rsidRPr="00D0209B">
        <w:rPr>
          <w:snapToGrid w:val="0"/>
          <w:lang w:val="tr-TR"/>
        </w:rPr>
        <w:lastRenderedPageBreak/>
        <w:t xml:space="preserve">Mevcut belge, gereksinimleri karşılayabilsin diye kamusal telekomünikasyon </w:t>
      </w:r>
      <w:r w:rsidR="00F03832">
        <w:rPr>
          <w:snapToGrid w:val="0"/>
          <w:lang w:val="tr-TR"/>
        </w:rPr>
        <w:t>ağına</w:t>
      </w:r>
      <w:r w:rsidRPr="00D0209B">
        <w:rPr>
          <w:snapToGrid w:val="0"/>
          <w:lang w:val="tr-TR"/>
        </w:rPr>
        <w:t xml:space="preserve"> geniş ban</w:t>
      </w:r>
      <w:r w:rsidR="00F03832">
        <w:rPr>
          <w:snapToGrid w:val="0"/>
          <w:lang w:val="tr-TR"/>
        </w:rPr>
        <w:t>t</w:t>
      </w:r>
      <w:r w:rsidRPr="00D0209B">
        <w:rPr>
          <w:snapToGrid w:val="0"/>
          <w:lang w:val="tr-TR"/>
        </w:rPr>
        <w:t>lı kablo çoklu ortam erişimi alanı için bu tür yayınların içeriğine rehberlik eder. Benzer amaçlı belgeler</w:t>
      </w:r>
      <w:r w:rsidR="00351728" w:rsidRPr="00D0209B">
        <w:rPr>
          <w:snapToGrid w:val="0"/>
          <w:lang w:val="tr-TR"/>
        </w:rPr>
        <w:t>,</w:t>
      </w:r>
      <w:r w:rsidRPr="00D0209B">
        <w:rPr>
          <w:snapToGrid w:val="0"/>
          <w:lang w:val="tr-TR"/>
        </w:rPr>
        <w:t xml:space="preserve"> </w:t>
      </w:r>
      <w:r w:rsidR="00351728" w:rsidRPr="00D0209B">
        <w:rPr>
          <w:snapToGrid w:val="0"/>
          <w:lang w:val="tr-TR"/>
        </w:rPr>
        <w:t>arayüzlerin başka tiplerinin yayınlarını kapsayan ETSI tarafından oluşturulmuştur</w:t>
      </w:r>
      <w:r w:rsidR="00782866" w:rsidRPr="00D0209B">
        <w:rPr>
          <w:lang w:val="tr-TR"/>
        </w:rPr>
        <w:t>.</w:t>
      </w:r>
    </w:p>
    <w:p w:rsidR="00E9480E" w:rsidRPr="00D0209B" w:rsidRDefault="005E543E" w:rsidP="00E9480E">
      <w:pPr>
        <w:rPr>
          <w:lang w:val="tr-TR"/>
        </w:rPr>
      </w:pPr>
      <w:r w:rsidRPr="00D0209B">
        <w:rPr>
          <w:lang w:val="tr-TR"/>
        </w:rPr>
        <w:t xml:space="preserve">Mevcut belge bir teknoloji ve gelişme altındaki sistemlerle ilgili yönleri tetkik eder, bundan dolayı devamlı </w:t>
      </w:r>
      <w:r w:rsidR="00F03832" w:rsidRPr="00D0209B">
        <w:rPr>
          <w:lang w:val="tr-TR"/>
        </w:rPr>
        <w:t>standardizasyon</w:t>
      </w:r>
      <w:r w:rsidRPr="00D0209B">
        <w:rPr>
          <w:lang w:val="tr-TR"/>
        </w:rPr>
        <w:t xml:space="preserve"> süreci boyunca elde edilmiş bilgi ile uyumlu hale getirmek için ilave önceki düzeltmelere ihtiyaç duyabilir</w:t>
      </w:r>
      <w:r w:rsidR="00782866" w:rsidRPr="00D0209B">
        <w:rPr>
          <w:lang w:val="tr-TR"/>
        </w:rPr>
        <w:t>.</w:t>
      </w:r>
    </w:p>
    <w:p w:rsidR="00E9480E" w:rsidRPr="00D0209B" w:rsidRDefault="005E543E" w:rsidP="00E9480E">
      <w:pPr>
        <w:rPr>
          <w:lang w:val="tr-TR"/>
        </w:rPr>
      </w:pPr>
      <w:r w:rsidRPr="00D0209B">
        <w:rPr>
          <w:lang w:val="tr-TR"/>
        </w:rPr>
        <w:t>Ortak bir başlık bileşenine sahip bölümlerin olduğu çok bölümlü bir belgeye ait mevcut belge</w:t>
      </w:r>
      <w:r w:rsidR="00E9480E" w:rsidRPr="00D0209B">
        <w:rPr>
          <w:lang w:val="tr-TR"/>
        </w:rPr>
        <w:t>:</w:t>
      </w:r>
    </w:p>
    <w:p w:rsidR="00E9480E" w:rsidRPr="00D0209B" w:rsidRDefault="00035695" w:rsidP="00E9480E">
      <w:pPr>
        <w:ind w:left="283"/>
        <w:rPr>
          <w:b/>
          <w:lang w:val="tr-TR"/>
        </w:rPr>
      </w:pPr>
      <w:r w:rsidRPr="00D0209B">
        <w:rPr>
          <w:b/>
          <w:lang w:val="tr-TR"/>
        </w:rPr>
        <w:t xml:space="preserve">Kamusal Telekomünikasyon </w:t>
      </w:r>
      <w:r w:rsidR="00F03832">
        <w:rPr>
          <w:b/>
          <w:lang w:val="tr-TR"/>
        </w:rPr>
        <w:t>Ağ</w:t>
      </w:r>
      <w:r w:rsidRPr="00D0209B">
        <w:rPr>
          <w:b/>
          <w:lang w:val="tr-TR"/>
        </w:rPr>
        <w:t>l</w:t>
      </w:r>
      <w:r w:rsidR="00F03832">
        <w:rPr>
          <w:b/>
          <w:lang w:val="tr-TR"/>
        </w:rPr>
        <w:t>arına</w:t>
      </w:r>
      <w:r w:rsidRPr="00D0209B">
        <w:rPr>
          <w:b/>
          <w:lang w:val="tr-TR"/>
        </w:rPr>
        <w:t xml:space="preserve"> Uçbirimlerin erişimi</w:t>
      </w:r>
      <w:r w:rsidR="00E9480E" w:rsidRPr="00D0209B">
        <w:rPr>
          <w:b/>
          <w:lang w:val="tr-TR"/>
        </w:rPr>
        <w:t>;</w:t>
      </w:r>
    </w:p>
    <w:p w:rsidR="00E9480E" w:rsidRPr="00D0209B" w:rsidRDefault="00035695" w:rsidP="00E9480E">
      <w:pPr>
        <w:ind w:left="283"/>
        <w:rPr>
          <w:b/>
          <w:lang w:val="tr-TR"/>
        </w:rPr>
      </w:pPr>
      <w:r w:rsidRPr="00D0209B">
        <w:rPr>
          <w:b/>
          <w:lang w:val="tr-TR"/>
        </w:rPr>
        <w:t>Direktif Uygulaması</w:t>
      </w:r>
      <w:r w:rsidR="00E9480E" w:rsidRPr="00D0209B">
        <w:rPr>
          <w:b/>
          <w:lang w:val="tr-TR"/>
        </w:rPr>
        <w:t xml:space="preserve"> 1999/5/EC</w:t>
      </w:r>
      <w:r w:rsidR="00CF062F" w:rsidRPr="00D0209B">
        <w:rPr>
          <w:b/>
          <w:lang w:val="tr-TR"/>
        </w:rPr>
        <w:t xml:space="preserve"> (R</w:t>
      </w:r>
      <w:r w:rsidR="004F58F1" w:rsidRPr="00D0209B">
        <w:rPr>
          <w:b/>
          <w:lang w:val="tr-TR"/>
        </w:rPr>
        <w:t>&amp;T</w:t>
      </w:r>
      <w:r w:rsidR="00F03832">
        <w:rPr>
          <w:b/>
          <w:lang w:val="tr-TR"/>
        </w:rPr>
        <w:t>T</w:t>
      </w:r>
      <w:r w:rsidRPr="00D0209B">
        <w:rPr>
          <w:b/>
          <w:lang w:val="tr-TR"/>
        </w:rPr>
        <w:t>E), madde</w:t>
      </w:r>
      <w:r w:rsidR="00E9480E" w:rsidRPr="00D0209B">
        <w:rPr>
          <w:b/>
          <w:lang w:val="tr-TR"/>
        </w:rPr>
        <w:t xml:space="preserve"> 4.2; </w:t>
      </w:r>
    </w:p>
    <w:p w:rsidR="00E9480E" w:rsidRPr="00D0209B" w:rsidRDefault="00035695" w:rsidP="00E9480E">
      <w:pPr>
        <w:ind w:left="283"/>
        <w:rPr>
          <w:lang w:val="tr-TR"/>
        </w:rPr>
      </w:pPr>
      <w:r w:rsidRPr="00D0209B">
        <w:rPr>
          <w:b/>
          <w:lang w:val="tr-TR"/>
        </w:rPr>
        <w:t xml:space="preserve">Arayüz özelliklerinin yayını için </w:t>
      </w:r>
      <w:r w:rsidR="00F03832">
        <w:rPr>
          <w:b/>
          <w:lang w:val="tr-TR"/>
        </w:rPr>
        <w:t>Rehber</w:t>
      </w:r>
      <w:r w:rsidRPr="00D0209B">
        <w:rPr>
          <w:b/>
          <w:lang w:val="tr-TR"/>
        </w:rPr>
        <w:t xml:space="preserve"> İlkeler</w:t>
      </w:r>
    </w:p>
    <w:p w:rsidR="000C3702" w:rsidRPr="00D0209B" w:rsidRDefault="00035695" w:rsidP="000C3702">
      <w:pPr>
        <w:rPr>
          <w:lang w:val="tr-TR"/>
        </w:rPr>
      </w:pPr>
      <w:r w:rsidRPr="00D0209B">
        <w:rPr>
          <w:lang w:val="tr-TR"/>
        </w:rPr>
        <w:t>Daha sonra yeni bölümler oluşturulabilir ve bu mevcut belgeye yansıtılacaktır</w:t>
      </w:r>
      <w:r w:rsidR="000C3702" w:rsidRPr="00D0209B">
        <w:rPr>
          <w:lang w:val="tr-TR"/>
        </w:rPr>
        <w:t xml:space="preserve">. </w:t>
      </w:r>
    </w:p>
    <w:p w:rsidR="000C3702" w:rsidRPr="00D0209B" w:rsidRDefault="004F58F1" w:rsidP="000C3702">
      <w:pPr>
        <w:rPr>
          <w:lang w:val="tr-TR"/>
        </w:rPr>
      </w:pPr>
      <w:r w:rsidRPr="00D0209B">
        <w:rPr>
          <w:lang w:val="tr-TR"/>
        </w:rPr>
        <w:t>Be</w:t>
      </w:r>
      <w:r w:rsidR="00CF062F" w:rsidRPr="00D0209B">
        <w:rPr>
          <w:lang w:val="tr-TR"/>
        </w:rPr>
        <w:t>lgelerin tek bir sürekli takımında</w:t>
      </w:r>
      <w:r w:rsidRPr="00D0209B">
        <w:rPr>
          <w:lang w:val="tr-TR"/>
        </w:rPr>
        <w:t xml:space="preserve">, madde 4.2, </w:t>
      </w:r>
      <w:r w:rsidR="00CF062F" w:rsidRPr="00D0209B">
        <w:rPr>
          <w:snapToGrid w:val="0"/>
          <w:lang w:val="tr-TR"/>
        </w:rPr>
        <w:t>(</w:t>
      </w:r>
      <w:r w:rsidR="00F03832">
        <w:rPr>
          <w:snapToGrid w:val="0"/>
          <w:lang w:val="tr-TR"/>
        </w:rPr>
        <w:t>R&amp;TTE</w:t>
      </w:r>
      <w:r w:rsidRPr="00D0209B">
        <w:rPr>
          <w:snapToGrid w:val="0"/>
          <w:lang w:val="tr-TR"/>
        </w:rPr>
        <w:t>)’nin uygulanmasını kolaylaştırmak amacı ile yayınlanan tüm ETSI çıktılarının bütünleştirilmesi kapsamında mevcut belge meydana getirilmiştir. Bu aynı zamanda aşağıdaki içeriğin güncellemesidir</w:t>
      </w:r>
      <w:r w:rsidR="00D07C10" w:rsidRPr="00D0209B">
        <w:rPr>
          <w:lang w:val="tr-TR"/>
        </w:rPr>
        <w:t>:</w:t>
      </w:r>
    </w:p>
    <w:p w:rsidR="000C3702" w:rsidRPr="00D0209B" w:rsidRDefault="00B10F77" w:rsidP="00DB6811">
      <w:pPr>
        <w:rPr>
          <w:lang w:val="tr-TR"/>
        </w:rPr>
      </w:pPr>
      <w:r w:rsidRPr="00D0209B">
        <w:rPr>
          <w:lang w:val="tr-TR"/>
        </w:rPr>
        <w:t xml:space="preserve">ETSI </w:t>
      </w:r>
      <w:r w:rsidR="00DB6811" w:rsidRPr="00D0209B">
        <w:rPr>
          <w:lang w:val="tr-TR"/>
        </w:rPr>
        <w:t xml:space="preserve">TR 101 857: </w:t>
      </w:r>
      <w:r w:rsidRPr="00D0209B">
        <w:rPr>
          <w:lang w:val="tr-TR"/>
        </w:rPr>
        <w:t>"</w:t>
      </w:r>
      <w:r w:rsidR="004F58F1" w:rsidRPr="00D0209B">
        <w:rPr>
          <w:lang w:val="tr-TR"/>
        </w:rPr>
        <w:t>Erişim ve Uçbirimler (</w:t>
      </w:r>
      <w:r w:rsidR="00F03832">
        <w:rPr>
          <w:lang w:val="tr-TR"/>
        </w:rPr>
        <w:t>AT</w:t>
      </w:r>
      <w:r w:rsidR="004F58F1" w:rsidRPr="00D0209B">
        <w:rPr>
          <w:lang w:val="tr-TR"/>
        </w:rPr>
        <w:t xml:space="preserve">); Kamusal Telekomünikasyon </w:t>
      </w:r>
      <w:r w:rsidR="00F03832">
        <w:rPr>
          <w:lang w:val="tr-TR"/>
        </w:rPr>
        <w:t>Ağ</w:t>
      </w:r>
      <w:r w:rsidR="004F58F1" w:rsidRPr="00D0209B">
        <w:rPr>
          <w:lang w:val="tr-TR"/>
        </w:rPr>
        <w:t>s</w:t>
      </w:r>
      <w:r w:rsidR="00F03832">
        <w:rPr>
          <w:lang w:val="tr-TR"/>
        </w:rPr>
        <w:t>ına</w:t>
      </w:r>
      <w:r w:rsidR="004F58F1" w:rsidRPr="00D0209B">
        <w:rPr>
          <w:lang w:val="tr-TR"/>
        </w:rPr>
        <w:t xml:space="preserve"> Geniş </w:t>
      </w:r>
      <w:r w:rsidR="00F03832">
        <w:rPr>
          <w:lang w:val="tr-TR"/>
        </w:rPr>
        <w:t>bantlı</w:t>
      </w:r>
      <w:r w:rsidR="004F58F1" w:rsidRPr="00D0209B">
        <w:rPr>
          <w:lang w:val="tr-TR"/>
        </w:rPr>
        <w:t xml:space="preserve"> erişim;</w:t>
      </w:r>
      <w:r w:rsidR="00DE0363" w:rsidRPr="00D0209B">
        <w:rPr>
          <w:lang w:val="tr-TR"/>
        </w:rPr>
        <w:t xml:space="preserve"> Direktif </w:t>
      </w:r>
      <w:r w:rsidR="00DE0363" w:rsidRPr="00D0209B">
        <w:rPr>
          <w:snapToGrid w:val="0"/>
          <w:lang w:val="tr-TR"/>
        </w:rPr>
        <w:t>1999/5/EC altında arayüz özelliklerinin Yayınlanması</w:t>
      </w:r>
      <w:r w:rsidR="00CF062F" w:rsidRPr="00D0209B">
        <w:rPr>
          <w:snapToGrid w:val="0"/>
          <w:lang w:val="tr-TR"/>
        </w:rPr>
        <w:t>, madde 4.2; tanımlanan Çoklu O</w:t>
      </w:r>
      <w:r w:rsidR="00DE0363" w:rsidRPr="00D0209B">
        <w:rPr>
          <w:snapToGrid w:val="0"/>
          <w:lang w:val="tr-TR"/>
        </w:rPr>
        <w:t xml:space="preserve">rtam Kablo </w:t>
      </w:r>
      <w:r w:rsidR="00F03832">
        <w:rPr>
          <w:snapToGrid w:val="0"/>
          <w:lang w:val="tr-TR"/>
        </w:rPr>
        <w:t>Ağı</w:t>
      </w:r>
      <w:r w:rsidR="00DE0363" w:rsidRPr="00D0209B">
        <w:rPr>
          <w:snapToGrid w:val="0"/>
          <w:lang w:val="tr-TR"/>
        </w:rPr>
        <w:t xml:space="preserve"> arayüzleri için </w:t>
      </w:r>
      <w:r w:rsidR="00F03832">
        <w:rPr>
          <w:snapToGrid w:val="0"/>
          <w:lang w:val="tr-TR"/>
        </w:rPr>
        <w:t>Rehber</w:t>
      </w:r>
      <w:r w:rsidR="00DE0363" w:rsidRPr="00D0209B">
        <w:rPr>
          <w:snapToGrid w:val="0"/>
          <w:lang w:val="tr-TR"/>
        </w:rPr>
        <w:t xml:space="preserve"> İlkeler</w:t>
      </w:r>
      <w:r w:rsidR="004F58F1" w:rsidRPr="00D0209B">
        <w:rPr>
          <w:lang w:val="tr-TR"/>
        </w:rPr>
        <w:t xml:space="preserve"> </w:t>
      </w:r>
      <w:r w:rsidRPr="00D0209B">
        <w:rPr>
          <w:snapToGrid w:val="0"/>
          <w:lang w:val="tr-TR"/>
        </w:rPr>
        <w:t>".</w:t>
      </w:r>
    </w:p>
    <w:p w:rsidR="000C3702" w:rsidRPr="00D0209B" w:rsidRDefault="000C3702" w:rsidP="00D07C10">
      <w:pPr>
        <w:pStyle w:val="NO"/>
        <w:rPr>
          <w:lang w:val="tr-TR"/>
        </w:rPr>
      </w:pPr>
      <w:r w:rsidRPr="00D0209B">
        <w:rPr>
          <w:caps/>
          <w:lang w:val="tr-TR"/>
        </w:rPr>
        <w:t>Not</w:t>
      </w:r>
      <w:r w:rsidR="004D1D7C" w:rsidRPr="00D0209B">
        <w:rPr>
          <w:lang w:val="tr-TR"/>
        </w:rPr>
        <w:t>:</w:t>
      </w:r>
      <w:r w:rsidRPr="00D0209B">
        <w:rPr>
          <w:lang w:val="tr-TR"/>
        </w:rPr>
        <w:tab/>
      </w:r>
      <w:r w:rsidR="00DE0363" w:rsidRPr="00D0209B">
        <w:rPr>
          <w:lang w:val="tr-TR"/>
        </w:rPr>
        <w:t>Daha tam bir giriş metni</w:t>
      </w:r>
      <w:r w:rsidRPr="00D0209B">
        <w:rPr>
          <w:lang w:val="tr-TR"/>
        </w:rPr>
        <w:t xml:space="preserve"> </w:t>
      </w:r>
      <w:r w:rsidR="00DB6811" w:rsidRPr="00D0209B">
        <w:rPr>
          <w:lang w:val="tr-TR"/>
        </w:rPr>
        <w:t>EG 201 730-1</w:t>
      </w:r>
      <w:r w:rsidR="00C23440" w:rsidRPr="00D0209B">
        <w:rPr>
          <w:lang w:val="tr-TR"/>
        </w:rPr>
        <w:t xml:space="preserve"> [</w:t>
      </w:r>
      <w:r w:rsidR="00C23440" w:rsidRPr="00D0209B">
        <w:rPr>
          <w:lang w:val="tr-TR"/>
        </w:rPr>
        <w:fldChar w:fldCharType="begin"/>
      </w:r>
      <w:r w:rsidR="00C23440" w:rsidRPr="00D0209B">
        <w:rPr>
          <w:lang w:val="tr-TR"/>
        </w:rPr>
        <w:instrText>REF REF_EG201730_1</w:instrText>
      </w:r>
      <w:r w:rsidR="00C23440" w:rsidRPr="00D0209B">
        <w:rPr>
          <w:lang w:val="tr-TR"/>
        </w:rPr>
        <w:fldChar w:fldCharType="separate"/>
      </w:r>
      <w:r w:rsidR="00CD72BE" w:rsidRPr="00D0209B">
        <w:rPr>
          <w:lang w:val="tr-TR"/>
        </w:rPr>
        <w:t>4</w:t>
      </w:r>
      <w:r w:rsidR="00C23440" w:rsidRPr="00D0209B">
        <w:rPr>
          <w:lang w:val="tr-TR"/>
        </w:rPr>
        <w:fldChar w:fldCharType="end"/>
      </w:r>
      <w:r w:rsidR="00C23440" w:rsidRPr="00D0209B">
        <w:rPr>
          <w:lang w:val="tr-TR"/>
        </w:rPr>
        <w:t>]</w:t>
      </w:r>
      <w:r w:rsidR="00DE0363" w:rsidRPr="00D0209B">
        <w:rPr>
          <w:lang w:val="tr-TR"/>
        </w:rPr>
        <w:t xml:space="preserve"> ‘de sunulmuştur</w:t>
      </w:r>
      <w:r w:rsidR="00DB6811" w:rsidRPr="00D0209B">
        <w:rPr>
          <w:lang w:val="tr-TR"/>
        </w:rPr>
        <w:t>.</w:t>
      </w:r>
    </w:p>
    <w:p w:rsidR="00782866" w:rsidRPr="00D0209B" w:rsidRDefault="00782866" w:rsidP="00FC5ED8">
      <w:pPr>
        <w:pStyle w:val="Balk1"/>
        <w:rPr>
          <w:lang w:val="tr-TR"/>
        </w:rPr>
      </w:pPr>
      <w:r w:rsidRPr="00D0209B">
        <w:rPr>
          <w:lang w:val="tr-TR"/>
        </w:rPr>
        <w:br w:type="page"/>
      </w:r>
      <w:bookmarkStart w:id="8" w:name="_Toc140308603"/>
      <w:bookmarkStart w:id="9" w:name="_Toc140375904"/>
      <w:bookmarkStart w:id="10" w:name="_Toc188659904"/>
      <w:r w:rsidRPr="00D0209B">
        <w:rPr>
          <w:lang w:val="tr-TR"/>
        </w:rPr>
        <w:lastRenderedPageBreak/>
        <w:t>1</w:t>
      </w:r>
      <w:r w:rsidRPr="00D0209B">
        <w:rPr>
          <w:lang w:val="tr-TR"/>
        </w:rPr>
        <w:tab/>
      </w:r>
      <w:bookmarkEnd w:id="8"/>
      <w:bookmarkEnd w:id="9"/>
      <w:r w:rsidR="00DB2E5C" w:rsidRPr="00D0209B">
        <w:rPr>
          <w:lang w:val="tr-TR"/>
        </w:rPr>
        <w:t>Kapsam</w:t>
      </w:r>
      <w:bookmarkEnd w:id="10"/>
    </w:p>
    <w:p w:rsidR="00782866" w:rsidRPr="00D0209B" w:rsidRDefault="002F6B08">
      <w:pPr>
        <w:rPr>
          <w:lang w:val="tr-TR"/>
        </w:rPr>
      </w:pPr>
      <w:r w:rsidRPr="00D0209B">
        <w:rPr>
          <w:lang w:val="tr-TR"/>
        </w:rPr>
        <w:t>Mevcut belgelerin amacı,</w:t>
      </w:r>
      <w:r w:rsidR="00D853EB" w:rsidRPr="00D0209B">
        <w:rPr>
          <w:lang w:val="tr-TR"/>
        </w:rPr>
        <w:t xml:space="preserve"> </w:t>
      </w:r>
      <w:r w:rsidR="00D37ACC" w:rsidRPr="00D0209B">
        <w:rPr>
          <w:snapToGrid w:val="0"/>
          <w:lang w:val="tr-TR"/>
        </w:rPr>
        <w:t xml:space="preserve">1999/5/EC </w:t>
      </w:r>
      <w:r w:rsidR="00D37ACC">
        <w:rPr>
          <w:snapToGrid w:val="0"/>
          <w:lang w:val="tr-TR"/>
        </w:rPr>
        <w:t xml:space="preserve">sayılı </w:t>
      </w:r>
      <w:r w:rsidR="00D853EB" w:rsidRPr="00D0209B">
        <w:rPr>
          <w:lang w:val="tr-TR"/>
        </w:rPr>
        <w:t>Radyo</w:t>
      </w:r>
      <w:r w:rsidR="00A25DEA" w:rsidRPr="00D0209B">
        <w:rPr>
          <w:lang w:val="tr-TR"/>
        </w:rPr>
        <w:t xml:space="preserve"> </w:t>
      </w:r>
      <w:r w:rsidR="00D37ACC">
        <w:rPr>
          <w:lang w:val="tr-TR"/>
        </w:rPr>
        <w:t>Cihazlar</w:t>
      </w:r>
      <w:r w:rsidR="00A25DEA" w:rsidRPr="00D0209B">
        <w:rPr>
          <w:lang w:val="tr-TR"/>
        </w:rPr>
        <w:t xml:space="preserve">ı ve </w:t>
      </w:r>
      <w:r w:rsidR="00800F3D">
        <w:rPr>
          <w:lang w:val="tr-TR"/>
        </w:rPr>
        <w:t>Telekomünikasyon terminal ekipman</w:t>
      </w:r>
      <w:r w:rsidR="00D37ACC">
        <w:rPr>
          <w:lang w:val="tr-TR"/>
        </w:rPr>
        <w:t>lar</w:t>
      </w:r>
      <w:r w:rsidR="00D853EB" w:rsidRPr="00D0209B">
        <w:rPr>
          <w:lang w:val="tr-TR"/>
        </w:rPr>
        <w:t>ı (</w:t>
      </w:r>
      <w:r w:rsidR="00F03832">
        <w:rPr>
          <w:lang w:val="tr-TR"/>
        </w:rPr>
        <w:t>R&amp;TTE</w:t>
      </w:r>
      <w:r w:rsidR="00A25DEA" w:rsidRPr="00D0209B">
        <w:rPr>
          <w:lang w:val="tr-TR"/>
        </w:rPr>
        <w:t xml:space="preserve">) Direktifi </w:t>
      </w:r>
      <w:r w:rsidR="00A25DEA" w:rsidRPr="00D0209B">
        <w:rPr>
          <w:snapToGrid w:val="0"/>
          <w:lang w:val="tr-TR"/>
        </w:rPr>
        <w:t>[</w:t>
      </w:r>
      <w:r w:rsidR="00A25DEA" w:rsidRPr="00D0209B">
        <w:rPr>
          <w:snapToGrid w:val="0"/>
          <w:lang w:val="tr-TR"/>
        </w:rPr>
        <w:fldChar w:fldCharType="begin"/>
      </w:r>
      <w:r w:rsidR="00A25DEA" w:rsidRPr="00D0209B">
        <w:rPr>
          <w:snapToGrid w:val="0"/>
          <w:lang w:val="tr-TR"/>
        </w:rPr>
        <w:instrText>REF REF_19995EC</w:instrText>
      </w:r>
      <w:r w:rsidR="00A25DEA" w:rsidRPr="00D0209B">
        <w:rPr>
          <w:snapToGrid w:val="0"/>
          <w:lang w:val="tr-TR"/>
        </w:rPr>
        <w:fldChar w:fldCharType="separate"/>
      </w:r>
      <w:r w:rsidR="00A25DEA" w:rsidRPr="00D0209B">
        <w:rPr>
          <w:lang w:val="tr-TR"/>
        </w:rPr>
        <w:t>1</w:t>
      </w:r>
      <w:r w:rsidR="00A25DEA" w:rsidRPr="00D0209B">
        <w:rPr>
          <w:snapToGrid w:val="0"/>
          <w:lang w:val="tr-TR"/>
        </w:rPr>
        <w:fldChar w:fldCharType="end"/>
      </w:r>
      <w:r w:rsidR="00A25DEA" w:rsidRPr="00D0209B">
        <w:rPr>
          <w:snapToGrid w:val="0"/>
          <w:lang w:val="tr-TR"/>
        </w:rPr>
        <w:t>]’nin</w:t>
      </w:r>
      <w:r w:rsidR="00A25DEA" w:rsidRPr="00D0209B">
        <w:rPr>
          <w:lang w:val="tr-TR"/>
        </w:rPr>
        <w:t xml:space="preserve"> 4.2 maddesine göre onların kamu</w:t>
      </w:r>
      <w:r w:rsidR="00D853EB" w:rsidRPr="00D0209B">
        <w:rPr>
          <w:lang w:val="tr-TR"/>
        </w:rPr>
        <w:t>sal</w:t>
      </w:r>
      <w:r w:rsidR="00A25DEA" w:rsidRPr="00D0209B">
        <w:rPr>
          <w:lang w:val="tr-TR"/>
        </w:rPr>
        <w:t xml:space="preserve"> arayüzlerini tarif eden yayınlardaki kablo teknolojilerine dayanan </w:t>
      </w:r>
      <w:r w:rsidR="00D37ACC">
        <w:rPr>
          <w:lang w:val="tr-TR"/>
        </w:rPr>
        <w:t>Y</w:t>
      </w:r>
      <w:r w:rsidR="00A25DEA" w:rsidRPr="00D0209B">
        <w:rPr>
          <w:lang w:val="tr-TR"/>
        </w:rPr>
        <w:t>ayın sistemleri ile</w:t>
      </w:r>
      <w:r w:rsidRPr="00D0209B">
        <w:rPr>
          <w:lang w:val="tr-TR"/>
        </w:rPr>
        <w:t xml:space="preserve"> </w:t>
      </w:r>
      <w:r w:rsidR="00A25DEA" w:rsidRPr="00D0209B">
        <w:rPr>
          <w:lang w:val="tr-TR"/>
        </w:rPr>
        <w:t>Telekomünikasyon fiziksel desteğini paylaşan</w:t>
      </w:r>
      <w:r w:rsidRPr="00D0209B">
        <w:rPr>
          <w:lang w:val="tr-TR"/>
        </w:rPr>
        <w:t xml:space="preserve"> Kamu</w:t>
      </w:r>
      <w:r w:rsidR="00D37ACC">
        <w:rPr>
          <w:lang w:val="tr-TR"/>
        </w:rPr>
        <w:t>sal</w:t>
      </w:r>
      <w:r w:rsidRPr="00D0209B">
        <w:rPr>
          <w:lang w:val="tr-TR"/>
        </w:rPr>
        <w:t xml:space="preserve"> </w:t>
      </w:r>
      <w:r w:rsidR="00F03832">
        <w:rPr>
          <w:lang w:val="tr-TR"/>
        </w:rPr>
        <w:t>Ağ</w:t>
      </w:r>
      <w:r w:rsidRPr="00D0209B">
        <w:rPr>
          <w:lang w:val="tr-TR"/>
        </w:rPr>
        <w:t xml:space="preserve"> </w:t>
      </w:r>
      <w:r w:rsidR="00F03832">
        <w:rPr>
          <w:lang w:val="tr-TR"/>
        </w:rPr>
        <w:t>Operatör</w:t>
      </w:r>
      <w:r w:rsidRPr="00D0209B">
        <w:rPr>
          <w:lang w:val="tr-TR"/>
        </w:rPr>
        <w:t>leri ve Kamu</w:t>
      </w:r>
      <w:r w:rsidR="00D853EB" w:rsidRPr="00D0209B">
        <w:rPr>
          <w:lang w:val="tr-TR"/>
        </w:rPr>
        <w:t>sal</w:t>
      </w:r>
      <w:r w:rsidRPr="00D0209B">
        <w:rPr>
          <w:lang w:val="tr-TR"/>
        </w:rPr>
        <w:t xml:space="preserve"> Hizmet Sağlayıcılarına yardım etmektir.</w:t>
      </w:r>
    </w:p>
    <w:p w:rsidR="00782866" w:rsidRPr="00D0209B" w:rsidRDefault="00502B44">
      <w:pPr>
        <w:rPr>
          <w:lang w:val="tr-TR"/>
        </w:rPr>
      </w:pPr>
      <w:r w:rsidRPr="00D0209B">
        <w:rPr>
          <w:lang w:val="tr-TR"/>
        </w:rPr>
        <w:t>Mevcut belge, Kamu</w:t>
      </w:r>
      <w:r w:rsidR="00D37ACC">
        <w:rPr>
          <w:lang w:val="tr-TR"/>
        </w:rPr>
        <w:t>sal</w:t>
      </w:r>
      <w:r w:rsidRPr="00D0209B">
        <w:rPr>
          <w:lang w:val="tr-TR"/>
        </w:rPr>
        <w:t xml:space="preserve"> Telekomünikasyon </w:t>
      </w:r>
      <w:r w:rsidR="00F03832">
        <w:rPr>
          <w:lang w:val="tr-TR"/>
        </w:rPr>
        <w:t>Ağı</w:t>
      </w:r>
      <w:r w:rsidRPr="00D0209B">
        <w:rPr>
          <w:lang w:val="tr-TR"/>
        </w:rPr>
        <w:t xml:space="preserve"> için bir geniş </w:t>
      </w:r>
      <w:r w:rsidR="00F03832">
        <w:rPr>
          <w:lang w:val="tr-TR"/>
        </w:rPr>
        <w:t>bantlı</w:t>
      </w:r>
      <w:r w:rsidRPr="00D0209B">
        <w:rPr>
          <w:lang w:val="tr-TR"/>
        </w:rPr>
        <w:t xml:space="preserve"> kablo çoklu ortam arayüzünün</w:t>
      </w:r>
      <w:r w:rsidR="00D37ACC">
        <w:rPr>
          <w:lang w:val="tr-TR"/>
        </w:rPr>
        <w:t>,</w:t>
      </w:r>
      <w:r w:rsidRPr="00D0209B">
        <w:rPr>
          <w:lang w:val="tr-TR"/>
        </w:rPr>
        <w:t xml:space="preserve"> o arayüzün bir tanımı için gerekli olabil</w:t>
      </w:r>
      <w:r w:rsidR="00D37ACC">
        <w:rPr>
          <w:lang w:val="tr-TR"/>
        </w:rPr>
        <w:t>en</w:t>
      </w:r>
      <w:r w:rsidRPr="00D0209B">
        <w:rPr>
          <w:lang w:val="tr-TR"/>
        </w:rPr>
        <w:t xml:space="preserve"> </w:t>
      </w:r>
      <w:r w:rsidR="00D37ACC" w:rsidRPr="00D0209B">
        <w:rPr>
          <w:lang w:val="tr-TR"/>
        </w:rPr>
        <w:t>özel karakteristikliklerin</w:t>
      </w:r>
      <w:r w:rsidR="00D37ACC">
        <w:rPr>
          <w:lang w:val="tr-TR"/>
        </w:rPr>
        <w:t>i listeler,</w:t>
      </w:r>
      <w:r w:rsidR="00D37ACC" w:rsidRPr="00D0209B">
        <w:rPr>
          <w:lang w:val="tr-TR"/>
        </w:rPr>
        <w:t xml:space="preserve"> </w:t>
      </w:r>
      <w:r w:rsidRPr="00D0209B">
        <w:rPr>
          <w:lang w:val="tr-TR"/>
        </w:rPr>
        <w:t xml:space="preserve">fakat arayüz yayınlarının sunum stili üzerinde </w:t>
      </w:r>
      <w:r w:rsidR="00F03832">
        <w:rPr>
          <w:lang w:val="tr-TR"/>
        </w:rPr>
        <w:t>rehber</w:t>
      </w:r>
      <w:r w:rsidRPr="00D0209B">
        <w:rPr>
          <w:lang w:val="tr-TR"/>
        </w:rPr>
        <w:t xml:space="preserve"> ilkeleri vermez. Mevcut belge</w:t>
      </w:r>
      <w:r w:rsidR="00DB7EAC" w:rsidRPr="00D0209B">
        <w:rPr>
          <w:lang w:val="tr-TR"/>
        </w:rPr>
        <w:t>, aynı zamanda,</w:t>
      </w:r>
      <w:r w:rsidRPr="00D0209B">
        <w:rPr>
          <w:lang w:val="tr-TR"/>
        </w:rPr>
        <w:t xml:space="preserve"> diğer teknolojilerin</w:t>
      </w:r>
      <w:r w:rsidR="00D853EB" w:rsidRPr="00D0209B">
        <w:rPr>
          <w:lang w:val="tr-TR"/>
        </w:rPr>
        <w:t xml:space="preserve"> kullanımlarının sunulduğu</w:t>
      </w:r>
      <w:r w:rsidRPr="00D0209B">
        <w:rPr>
          <w:lang w:val="tr-TR"/>
        </w:rPr>
        <w:t xml:space="preserve"> </w:t>
      </w:r>
      <w:r w:rsidR="00F03832">
        <w:rPr>
          <w:lang w:val="tr-TR"/>
        </w:rPr>
        <w:t>ağ</w:t>
      </w:r>
      <w:r w:rsidRPr="00D0209B">
        <w:rPr>
          <w:lang w:val="tr-TR"/>
        </w:rPr>
        <w:t xml:space="preserve"> arayüzlerinin olması durumunda en çok ilgili </w:t>
      </w:r>
      <w:r w:rsidR="00D37ACC">
        <w:rPr>
          <w:lang w:val="tr-TR"/>
        </w:rPr>
        <w:t xml:space="preserve">olan </w:t>
      </w:r>
      <w:r w:rsidRPr="00D0209B">
        <w:rPr>
          <w:lang w:val="tr-TR"/>
        </w:rPr>
        <w:t>ETSI çıktılarına refe</w:t>
      </w:r>
      <w:r w:rsidR="00DB7EAC" w:rsidRPr="00D0209B">
        <w:rPr>
          <w:lang w:val="tr-TR"/>
        </w:rPr>
        <w:t>ransta bulunur</w:t>
      </w:r>
      <w:r w:rsidR="00782866" w:rsidRPr="00D0209B">
        <w:rPr>
          <w:lang w:val="tr-TR"/>
        </w:rPr>
        <w:t>.</w:t>
      </w:r>
    </w:p>
    <w:p w:rsidR="00782866" w:rsidRPr="00D0209B" w:rsidRDefault="00DB7EAC">
      <w:pPr>
        <w:rPr>
          <w:lang w:val="tr-TR"/>
        </w:rPr>
      </w:pPr>
      <w:r w:rsidRPr="00D0209B">
        <w:rPr>
          <w:lang w:val="tr-TR"/>
        </w:rPr>
        <w:t>Mevcut belge, yeni, değişmiş ve varolan arayüzler için arayüz özelliklerine uygulanabilirdir</w:t>
      </w:r>
      <w:r w:rsidR="00782866" w:rsidRPr="00D0209B">
        <w:rPr>
          <w:lang w:val="tr-TR"/>
        </w:rPr>
        <w:t>.</w:t>
      </w:r>
    </w:p>
    <w:p w:rsidR="003D78AB" w:rsidRPr="00D0209B" w:rsidRDefault="003D78AB" w:rsidP="003D78AB">
      <w:pPr>
        <w:pStyle w:val="NO"/>
        <w:rPr>
          <w:sz w:val="18"/>
          <w:szCs w:val="18"/>
          <w:lang w:val="tr-TR"/>
        </w:rPr>
      </w:pPr>
      <w:r w:rsidRPr="00D0209B">
        <w:rPr>
          <w:caps/>
          <w:lang w:val="tr-TR"/>
        </w:rPr>
        <w:t>Not</w:t>
      </w:r>
      <w:r w:rsidRPr="00D0209B">
        <w:rPr>
          <w:lang w:val="tr-TR"/>
        </w:rPr>
        <w:t xml:space="preserve">: </w:t>
      </w:r>
      <w:r w:rsidRPr="00D0209B">
        <w:rPr>
          <w:lang w:val="tr-TR"/>
        </w:rPr>
        <w:tab/>
      </w:r>
      <w:r w:rsidR="00E469A4" w:rsidRPr="00D0209B">
        <w:rPr>
          <w:lang w:val="tr-TR"/>
        </w:rPr>
        <w:t>Direktif 1999/5/EC [</w:t>
      </w:r>
      <w:r w:rsidR="00E469A4" w:rsidRPr="00D0209B">
        <w:rPr>
          <w:lang w:val="tr-TR"/>
        </w:rPr>
        <w:fldChar w:fldCharType="begin"/>
      </w:r>
      <w:r w:rsidR="00E469A4" w:rsidRPr="00D0209B">
        <w:rPr>
          <w:lang w:val="tr-TR"/>
        </w:rPr>
        <w:instrText>REF REF_19995EC</w:instrText>
      </w:r>
      <w:r w:rsidR="00E469A4" w:rsidRPr="00D0209B">
        <w:rPr>
          <w:lang w:val="tr-TR"/>
        </w:rPr>
        <w:fldChar w:fldCharType="separate"/>
      </w:r>
      <w:r w:rsidR="00E469A4" w:rsidRPr="00D0209B">
        <w:rPr>
          <w:lang w:val="tr-TR"/>
        </w:rPr>
        <w:t>1</w:t>
      </w:r>
      <w:r w:rsidR="00E469A4" w:rsidRPr="00D0209B">
        <w:rPr>
          <w:lang w:val="tr-TR"/>
        </w:rPr>
        <w:fldChar w:fldCharType="end"/>
      </w:r>
      <w:r w:rsidR="00E469A4" w:rsidRPr="00D0209B">
        <w:rPr>
          <w:lang w:val="tr-TR"/>
        </w:rPr>
        <w:t>]’in 4.2 Maddes</w:t>
      </w:r>
      <w:r w:rsidR="00F03832">
        <w:rPr>
          <w:lang w:val="tr-TR"/>
        </w:rPr>
        <w:t>ine gö</w:t>
      </w:r>
      <w:r w:rsidR="00E469A4" w:rsidRPr="00D0209B">
        <w:rPr>
          <w:lang w:val="tr-TR"/>
        </w:rPr>
        <w:t>re oluşturulan arayüz yayınlarınd</w:t>
      </w:r>
      <w:r w:rsidR="00F03832">
        <w:rPr>
          <w:lang w:val="tr-TR"/>
        </w:rPr>
        <w:t>a</w:t>
      </w:r>
      <w:r w:rsidR="00E469A4" w:rsidRPr="00D0209B">
        <w:rPr>
          <w:lang w:val="tr-TR"/>
        </w:rPr>
        <w:t xml:space="preserve"> </w:t>
      </w:r>
      <w:r w:rsidR="00F03832">
        <w:rPr>
          <w:lang w:val="tr-TR"/>
        </w:rPr>
        <w:t>rehberi</w:t>
      </w:r>
      <w:r w:rsidR="00E469A4" w:rsidRPr="00D0209B">
        <w:rPr>
          <w:lang w:val="tr-TR"/>
        </w:rPr>
        <w:t>n genel y</w:t>
      </w:r>
      <w:r w:rsidR="00D853EB" w:rsidRPr="00D0209B">
        <w:rPr>
          <w:lang w:val="tr-TR"/>
        </w:rPr>
        <w:t>önleri belgelerin mevcut takımının</w:t>
      </w:r>
      <w:r w:rsidR="00E469A4" w:rsidRPr="00D0209B">
        <w:rPr>
          <w:lang w:val="tr-TR"/>
        </w:rPr>
        <w:t xml:space="preserve"> 1 nci bölümünde sunulmuştur. En yaygın teknolojiler iç</w:t>
      </w:r>
      <w:r w:rsidR="00D853EB" w:rsidRPr="00D0209B">
        <w:rPr>
          <w:lang w:val="tr-TR"/>
        </w:rPr>
        <w:t>in</w:t>
      </w:r>
      <w:r w:rsidR="00BA1768" w:rsidRPr="00D0209B">
        <w:rPr>
          <w:lang w:val="tr-TR"/>
        </w:rPr>
        <w:t xml:space="preserve"> Teknoloji beli</w:t>
      </w:r>
      <w:r w:rsidR="00D853EB" w:rsidRPr="00D0209B">
        <w:rPr>
          <w:lang w:val="tr-TR"/>
        </w:rPr>
        <w:t xml:space="preserve">rli </w:t>
      </w:r>
      <w:r w:rsidR="00F03832">
        <w:rPr>
          <w:lang w:val="tr-TR"/>
        </w:rPr>
        <w:t>rehber</w:t>
      </w:r>
      <w:r w:rsidR="00D853EB" w:rsidRPr="00D0209B">
        <w:rPr>
          <w:lang w:val="tr-TR"/>
        </w:rPr>
        <w:t xml:space="preserve"> mevcut belge takımının</w:t>
      </w:r>
      <w:r w:rsidR="00BA1768" w:rsidRPr="00D0209B">
        <w:rPr>
          <w:lang w:val="tr-TR"/>
        </w:rPr>
        <w:t xml:space="preserve"> diğer bölümlerinde sunulmuştur</w:t>
      </w:r>
      <w:r w:rsidRPr="00D0209B">
        <w:rPr>
          <w:lang w:val="tr-TR"/>
        </w:rPr>
        <w:t xml:space="preserve">. </w:t>
      </w:r>
    </w:p>
    <w:p w:rsidR="00782866" w:rsidRPr="00D0209B" w:rsidRDefault="00BA1768">
      <w:pPr>
        <w:rPr>
          <w:snapToGrid w:val="0"/>
          <w:lang w:val="tr-TR"/>
        </w:rPr>
      </w:pPr>
      <w:r w:rsidRPr="00D0209B">
        <w:rPr>
          <w:snapToGrid w:val="0"/>
          <w:lang w:val="tr-TR"/>
        </w:rPr>
        <w:t>Mevcut belge</w:t>
      </w:r>
      <w:r w:rsidR="0013469E" w:rsidRPr="00D0209B">
        <w:rPr>
          <w:snapToGrid w:val="0"/>
          <w:lang w:val="tr-TR"/>
        </w:rPr>
        <w:t>, yayınlanmış</w:t>
      </w:r>
      <w:r w:rsidR="00D37ACC">
        <w:rPr>
          <w:snapToGrid w:val="0"/>
          <w:lang w:val="tr-TR"/>
        </w:rPr>
        <w:t>,</w:t>
      </w:r>
      <w:r w:rsidR="0013469E" w:rsidRPr="00D0209B">
        <w:rPr>
          <w:snapToGrid w:val="0"/>
          <w:lang w:val="tr-TR"/>
        </w:rPr>
        <w:t xml:space="preserve"> </w:t>
      </w:r>
      <w:r w:rsidR="00D37ACC">
        <w:rPr>
          <w:snapToGrid w:val="0"/>
          <w:lang w:val="tr-TR"/>
        </w:rPr>
        <w:t>halihazırda</w:t>
      </w:r>
      <w:r w:rsidR="0013469E" w:rsidRPr="00D0209B">
        <w:rPr>
          <w:snapToGrid w:val="0"/>
          <w:lang w:val="tr-TR"/>
        </w:rPr>
        <w:t xml:space="preserve"> kamu malı olmayan özel arayüzlerin detaylarının nasıl olduğunu belirtmez</w:t>
      </w:r>
      <w:r w:rsidR="00782866" w:rsidRPr="00D0209B">
        <w:rPr>
          <w:snapToGrid w:val="0"/>
          <w:lang w:val="tr-TR"/>
        </w:rPr>
        <w:t>.</w:t>
      </w:r>
    </w:p>
    <w:p w:rsidR="00782866" w:rsidRPr="00D0209B" w:rsidRDefault="00FE0A15">
      <w:pPr>
        <w:rPr>
          <w:lang w:val="tr-TR"/>
        </w:rPr>
      </w:pPr>
      <w:r w:rsidRPr="00D0209B">
        <w:rPr>
          <w:snapToGrid w:val="0"/>
          <w:lang w:val="tr-TR"/>
        </w:rPr>
        <w:t>Mevcut dosya</w:t>
      </w:r>
      <w:r w:rsidR="00D37ACC">
        <w:rPr>
          <w:snapToGrid w:val="0"/>
          <w:lang w:val="tr-TR"/>
        </w:rPr>
        <w:t>, hangi</w:t>
      </w:r>
      <w:r w:rsidRPr="00D0209B">
        <w:rPr>
          <w:snapToGrid w:val="0"/>
          <w:lang w:val="tr-TR"/>
        </w:rPr>
        <w:t xml:space="preserve"> arayüzlerin yayınlanması ge</w:t>
      </w:r>
      <w:r w:rsidR="00D37ACC">
        <w:rPr>
          <w:snapToGrid w:val="0"/>
          <w:lang w:val="tr-TR"/>
        </w:rPr>
        <w:t>rektiğini, ne de yayın zamanının</w:t>
      </w:r>
      <w:r w:rsidRPr="00D0209B">
        <w:rPr>
          <w:snapToGrid w:val="0"/>
          <w:lang w:val="tr-TR"/>
        </w:rPr>
        <w:t xml:space="preserve"> bildirilmesini </w:t>
      </w:r>
      <w:r w:rsidR="00D37ACC">
        <w:rPr>
          <w:snapToGrid w:val="0"/>
          <w:lang w:val="tr-TR"/>
        </w:rPr>
        <w:t>ele almaz, çünkü bu işlevler</w:t>
      </w:r>
      <w:r w:rsidRPr="00D0209B">
        <w:rPr>
          <w:snapToGrid w:val="0"/>
          <w:lang w:val="tr-TR"/>
        </w:rPr>
        <w:t xml:space="preserve">den açıkça Ulusal Düzenleme </w:t>
      </w:r>
      <w:r w:rsidR="00D37ACC">
        <w:rPr>
          <w:snapToGrid w:val="0"/>
          <w:lang w:val="tr-TR"/>
        </w:rPr>
        <w:t>Mercileri</w:t>
      </w:r>
      <w:r w:rsidRPr="00D0209B">
        <w:rPr>
          <w:snapToGrid w:val="0"/>
          <w:lang w:val="tr-TR"/>
        </w:rPr>
        <w:t xml:space="preserve"> sorumludur. Yayınlama süreci mevcut belgede ihtiva edilmez.</w:t>
      </w:r>
      <w:r w:rsidR="005F7244" w:rsidRPr="00D0209B">
        <w:rPr>
          <w:snapToGrid w:val="0"/>
          <w:lang w:val="tr-TR"/>
        </w:rPr>
        <w:t xml:space="preserve"> </w:t>
      </w:r>
      <w:r w:rsidRPr="00D0209B">
        <w:rPr>
          <w:snapToGrid w:val="0"/>
          <w:lang w:val="tr-TR"/>
        </w:rPr>
        <w:t xml:space="preserve"> </w:t>
      </w:r>
    </w:p>
    <w:p w:rsidR="00782866" w:rsidRPr="00D0209B" w:rsidRDefault="00782866" w:rsidP="00FC5ED8">
      <w:pPr>
        <w:pStyle w:val="Balk1"/>
        <w:rPr>
          <w:lang w:val="tr-TR"/>
        </w:rPr>
      </w:pPr>
      <w:bookmarkStart w:id="11" w:name="_Toc140308604"/>
      <w:bookmarkStart w:id="12" w:name="_Toc140375905"/>
      <w:bookmarkStart w:id="13" w:name="_Toc188659905"/>
      <w:r w:rsidRPr="00D0209B">
        <w:rPr>
          <w:lang w:val="tr-TR"/>
        </w:rPr>
        <w:t>2</w:t>
      </w:r>
      <w:r w:rsidRPr="00D0209B">
        <w:rPr>
          <w:lang w:val="tr-TR"/>
        </w:rPr>
        <w:tab/>
        <w:t>Refer</w:t>
      </w:r>
      <w:bookmarkEnd w:id="12"/>
      <w:r w:rsidR="00DB2E5C" w:rsidRPr="00D0209B">
        <w:rPr>
          <w:lang w:val="tr-TR"/>
        </w:rPr>
        <w:t>anslar</w:t>
      </w:r>
      <w:bookmarkEnd w:id="13"/>
      <w:r w:rsidR="008A4D4D" w:rsidRPr="00D0209B">
        <w:rPr>
          <w:lang w:val="tr-TR"/>
        </w:rPr>
        <w:t xml:space="preserve"> </w:t>
      </w:r>
      <w:bookmarkEnd w:id="11"/>
    </w:p>
    <w:p w:rsidR="00DB6811" w:rsidRPr="00D0209B" w:rsidRDefault="005F7244" w:rsidP="00DB6811">
      <w:pPr>
        <w:rPr>
          <w:lang w:val="tr-TR"/>
        </w:rPr>
      </w:pPr>
      <w:r w:rsidRPr="00D0209B">
        <w:rPr>
          <w:lang w:val="tr-TR"/>
        </w:rPr>
        <w:t>Aşağıdaki belgeler</w:t>
      </w:r>
      <w:r w:rsidR="00E05DB7" w:rsidRPr="00D0209B">
        <w:rPr>
          <w:lang w:val="tr-TR"/>
        </w:rPr>
        <w:t>, bu metnin içinde</w:t>
      </w:r>
      <w:r w:rsidR="00433C4D" w:rsidRPr="00D0209B">
        <w:rPr>
          <w:lang w:val="tr-TR"/>
        </w:rPr>
        <w:t>ki referans vasıtasıyla,</w:t>
      </w:r>
      <w:r w:rsidR="00E05DB7" w:rsidRPr="00D0209B">
        <w:rPr>
          <w:lang w:val="tr-TR"/>
        </w:rPr>
        <w:t xml:space="preserve"> </w:t>
      </w:r>
      <w:r w:rsidR="00433C4D" w:rsidRPr="00D0209B">
        <w:rPr>
          <w:lang w:val="tr-TR"/>
        </w:rPr>
        <w:t>mevcut belgenin hükümlerini teşkil eden hükümleri içerir</w:t>
      </w:r>
      <w:r w:rsidR="00DB6811" w:rsidRPr="00D0209B">
        <w:rPr>
          <w:lang w:val="tr-TR"/>
        </w:rPr>
        <w:t>.</w:t>
      </w:r>
    </w:p>
    <w:p w:rsidR="00DB6811" w:rsidRPr="00D0209B" w:rsidRDefault="00433C4D" w:rsidP="00DB6811">
      <w:pPr>
        <w:pStyle w:val="B1"/>
        <w:rPr>
          <w:lang w:val="tr-TR"/>
        </w:rPr>
      </w:pPr>
      <w:r w:rsidRPr="00D0209B">
        <w:rPr>
          <w:lang w:val="tr-TR"/>
        </w:rPr>
        <w:t>Referanslar ya ( yayın tarihi ile ve/veya basım numarası veya sürüm numarası ile tanımlanmış) belirli veya belirsizdir</w:t>
      </w:r>
      <w:r w:rsidR="00DB6811" w:rsidRPr="00D0209B">
        <w:rPr>
          <w:lang w:val="tr-TR"/>
        </w:rPr>
        <w:t>.</w:t>
      </w:r>
    </w:p>
    <w:p w:rsidR="00DB6811" w:rsidRPr="00D0209B" w:rsidRDefault="00433C4D" w:rsidP="00DB6811">
      <w:pPr>
        <w:pStyle w:val="B1"/>
        <w:rPr>
          <w:lang w:val="tr-TR"/>
        </w:rPr>
      </w:pPr>
      <w:r w:rsidRPr="00D0209B">
        <w:rPr>
          <w:lang w:val="tr-TR"/>
        </w:rPr>
        <w:t>Belirli</w:t>
      </w:r>
      <w:r w:rsidR="00F03832">
        <w:rPr>
          <w:lang w:val="tr-TR"/>
        </w:rPr>
        <w:t xml:space="preserve"> (spesifik)</w:t>
      </w:r>
      <w:r w:rsidRPr="00D0209B">
        <w:rPr>
          <w:lang w:val="tr-TR"/>
        </w:rPr>
        <w:t xml:space="preserve"> bir referans için, müteakip düzeltmeler uygulanmaz.</w:t>
      </w:r>
    </w:p>
    <w:p w:rsidR="00DB6811" w:rsidRPr="00D0209B" w:rsidRDefault="00433C4D" w:rsidP="00DB6811">
      <w:pPr>
        <w:pStyle w:val="B1"/>
        <w:rPr>
          <w:lang w:val="tr-TR"/>
        </w:rPr>
      </w:pPr>
      <w:r w:rsidRPr="00D0209B">
        <w:rPr>
          <w:lang w:val="tr-TR"/>
        </w:rPr>
        <w:t xml:space="preserve">Belirsiz </w:t>
      </w:r>
      <w:r w:rsidR="00F03832">
        <w:rPr>
          <w:lang w:val="tr-TR"/>
        </w:rPr>
        <w:t xml:space="preserve">(spesifik olmayan) </w:t>
      </w:r>
      <w:r w:rsidRPr="00D0209B">
        <w:rPr>
          <w:lang w:val="tr-TR"/>
        </w:rPr>
        <w:t>referanslar için, en son sürüm uygulanır.</w:t>
      </w:r>
    </w:p>
    <w:p w:rsidR="00DB6811" w:rsidRPr="00D0209B" w:rsidRDefault="00E05DB7" w:rsidP="00DB6811">
      <w:pPr>
        <w:rPr>
          <w:lang w:val="tr-TR"/>
        </w:rPr>
      </w:pPr>
      <w:r w:rsidRPr="00D0209B">
        <w:rPr>
          <w:lang w:val="tr-TR"/>
        </w:rPr>
        <w:t xml:space="preserve">Beklenen </w:t>
      </w:r>
      <w:r w:rsidR="00F03832">
        <w:rPr>
          <w:lang w:val="tr-TR"/>
        </w:rPr>
        <w:t>konum</w:t>
      </w:r>
      <w:r w:rsidRPr="00D0209B">
        <w:rPr>
          <w:lang w:val="tr-TR"/>
        </w:rPr>
        <w:t>da aleni suretle</w:t>
      </w:r>
      <w:r w:rsidR="00AB253A" w:rsidRPr="00D0209B">
        <w:rPr>
          <w:lang w:val="tr-TR"/>
        </w:rPr>
        <w:t xml:space="preserve"> hazır olması beklenirken bulunamayan </w:t>
      </w:r>
      <w:r w:rsidR="00F03832">
        <w:rPr>
          <w:lang w:val="tr-TR"/>
        </w:rPr>
        <w:t>atıfta bulunulmuş</w:t>
      </w:r>
      <w:r w:rsidR="00AB253A" w:rsidRPr="00D0209B">
        <w:rPr>
          <w:lang w:val="tr-TR"/>
        </w:rPr>
        <w:t xml:space="preserve"> belgeler </w:t>
      </w:r>
      <w:hyperlink r:id="rId11" w:history="1">
        <w:r w:rsidR="00DB6811" w:rsidRPr="00D0209B">
          <w:rPr>
            <w:color w:val="0000FF"/>
            <w:u w:val="single"/>
            <w:lang w:val="tr-TR"/>
          </w:rPr>
          <w:t>http://docbox.etsi.org/Reference</w:t>
        </w:r>
      </w:hyperlink>
      <w:r w:rsidR="00AB253A" w:rsidRPr="00D0209B">
        <w:rPr>
          <w:lang w:val="tr-TR"/>
        </w:rPr>
        <w:t xml:space="preserve"> adresinde bulunabilir.</w:t>
      </w:r>
    </w:p>
    <w:p w:rsidR="00782866" w:rsidRPr="00D0209B" w:rsidRDefault="00627986" w:rsidP="00627986">
      <w:pPr>
        <w:pStyle w:val="EX"/>
        <w:rPr>
          <w:lang w:val="tr-TR"/>
        </w:rPr>
      </w:pPr>
      <w:r w:rsidRPr="00D0209B">
        <w:rPr>
          <w:lang w:val="tr-TR"/>
        </w:rPr>
        <w:t>[</w:t>
      </w:r>
      <w:bookmarkStart w:id="14" w:name="REF_19995EC"/>
      <w:r w:rsidRPr="00D0209B">
        <w:rPr>
          <w:lang w:val="tr-TR"/>
        </w:rPr>
        <w:fldChar w:fldCharType="begin"/>
      </w:r>
      <w:r w:rsidRPr="00D0209B">
        <w:rPr>
          <w:lang w:val="tr-TR"/>
        </w:rPr>
        <w:instrText>SEQ REF</w:instrText>
      </w:r>
      <w:r w:rsidRPr="00D0209B">
        <w:rPr>
          <w:lang w:val="tr-TR"/>
        </w:rPr>
        <w:fldChar w:fldCharType="separate"/>
      </w:r>
      <w:r w:rsidR="00CD72BE" w:rsidRPr="00D0209B">
        <w:rPr>
          <w:lang w:val="tr-TR"/>
        </w:rPr>
        <w:t>1</w:t>
      </w:r>
      <w:r w:rsidRPr="00D0209B">
        <w:rPr>
          <w:lang w:val="tr-TR"/>
        </w:rPr>
        <w:fldChar w:fldCharType="end"/>
      </w:r>
      <w:bookmarkEnd w:id="14"/>
      <w:r w:rsidRPr="00D0209B">
        <w:rPr>
          <w:lang w:val="tr-TR"/>
        </w:rPr>
        <w:t>]</w:t>
      </w:r>
      <w:r w:rsidRPr="00D0209B">
        <w:rPr>
          <w:lang w:val="tr-TR"/>
        </w:rPr>
        <w:tab/>
      </w:r>
      <w:r w:rsidR="00D37ACC">
        <w:rPr>
          <w:lang w:val="tr-TR"/>
        </w:rPr>
        <w:t>Telsiz</w:t>
      </w:r>
      <w:r w:rsidR="00AB253A" w:rsidRPr="00D0209B">
        <w:rPr>
          <w:lang w:val="tr-TR"/>
        </w:rPr>
        <w:t xml:space="preserve"> ve </w:t>
      </w:r>
      <w:r w:rsidR="00800F3D">
        <w:rPr>
          <w:lang w:val="tr-TR"/>
        </w:rPr>
        <w:t>telekomünikasyon terminal ekipman</w:t>
      </w:r>
      <w:r w:rsidR="00D37ACC">
        <w:rPr>
          <w:lang w:val="tr-TR"/>
        </w:rPr>
        <w:t>lar</w:t>
      </w:r>
      <w:r w:rsidR="00AB253A" w:rsidRPr="00D0209B">
        <w:rPr>
          <w:lang w:val="tr-TR"/>
        </w:rPr>
        <w:t>ı üzerine Avrupa Parlamentos</w:t>
      </w:r>
      <w:r w:rsidR="00F03832">
        <w:rPr>
          <w:lang w:val="tr-TR"/>
        </w:rPr>
        <w:t>u</w:t>
      </w:r>
      <w:r w:rsidR="00AB253A" w:rsidRPr="00D0209B">
        <w:rPr>
          <w:lang w:val="tr-TR"/>
        </w:rPr>
        <w:t>’nun ve</w:t>
      </w:r>
      <w:r w:rsidR="00E05DB7" w:rsidRPr="00D0209B">
        <w:rPr>
          <w:lang w:val="tr-TR"/>
        </w:rPr>
        <w:t xml:space="preserve"> 9 Mart 1999 tarihli Konseyi’</w:t>
      </w:r>
      <w:r w:rsidR="00F03832">
        <w:rPr>
          <w:lang w:val="tr-TR"/>
        </w:rPr>
        <w:t>n</w:t>
      </w:r>
      <w:r w:rsidR="00E05DB7" w:rsidRPr="00D0209B">
        <w:rPr>
          <w:lang w:val="tr-TR"/>
        </w:rPr>
        <w:t>in</w:t>
      </w:r>
      <w:r w:rsidR="00AB253A" w:rsidRPr="00D0209B">
        <w:rPr>
          <w:lang w:val="tr-TR"/>
        </w:rPr>
        <w:t xml:space="preserve"> Direktif</w:t>
      </w:r>
      <w:r w:rsidRPr="00D0209B">
        <w:rPr>
          <w:lang w:val="tr-TR"/>
        </w:rPr>
        <w:t xml:space="preserve"> 1999/5/EC</w:t>
      </w:r>
      <w:r w:rsidR="00AB253A" w:rsidRPr="00D0209B">
        <w:rPr>
          <w:lang w:val="tr-TR"/>
        </w:rPr>
        <w:t>’si ve onların mutabakatını karşılıklı tanıma</w:t>
      </w:r>
      <w:r w:rsidRPr="00D0209B">
        <w:rPr>
          <w:lang w:val="tr-TR"/>
        </w:rPr>
        <w:t>.</w:t>
      </w:r>
    </w:p>
    <w:p w:rsidR="00782866" w:rsidRPr="00D0209B" w:rsidRDefault="00627986" w:rsidP="00627986">
      <w:pPr>
        <w:pStyle w:val="EX"/>
        <w:rPr>
          <w:snapToGrid w:val="0"/>
          <w:lang w:val="tr-TR"/>
        </w:rPr>
      </w:pPr>
      <w:r w:rsidRPr="00D0209B">
        <w:rPr>
          <w:lang w:val="tr-TR"/>
        </w:rPr>
        <w:t>[</w:t>
      </w:r>
      <w:bookmarkStart w:id="15" w:name="REF_ITU_TX200"/>
      <w:r w:rsidRPr="00D0209B">
        <w:rPr>
          <w:lang w:val="tr-TR"/>
        </w:rPr>
        <w:fldChar w:fldCharType="begin"/>
      </w:r>
      <w:r w:rsidRPr="00D0209B">
        <w:rPr>
          <w:lang w:val="tr-TR"/>
        </w:rPr>
        <w:instrText>SEQ REF</w:instrText>
      </w:r>
      <w:r w:rsidRPr="00D0209B">
        <w:rPr>
          <w:lang w:val="tr-TR"/>
        </w:rPr>
        <w:fldChar w:fldCharType="separate"/>
      </w:r>
      <w:r w:rsidR="00CD72BE" w:rsidRPr="00D0209B">
        <w:rPr>
          <w:lang w:val="tr-TR"/>
        </w:rPr>
        <w:t>2</w:t>
      </w:r>
      <w:r w:rsidRPr="00D0209B">
        <w:rPr>
          <w:lang w:val="tr-TR"/>
        </w:rPr>
        <w:fldChar w:fldCharType="end"/>
      </w:r>
      <w:bookmarkEnd w:id="15"/>
      <w:r w:rsidRPr="00D0209B">
        <w:rPr>
          <w:lang w:val="tr-TR"/>
        </w:rPr>
        <w:t>]</w:t>
      </w:r>
      <w:r w:rsidRPr="00D0209B">
        <w:rPr>
          <w:lang w:val="tr-TR"/>
        </w:rPr>
        <w:tab/>
      </w:r>
      <w:r w:rsidR="00AB253A" w:rsidRPr="00D0209B">
        <w:rPr>
          <w:lang w:val="tr-TR"/>
        </w:rPr>
        <w:t>ITU-T Tavsiye</w:t>
      </w:r>
      <w:r w:rsidRPr="00D0209B">
        <w:rPr>
          <w:lang w:val="tr-TR"/>
        </w:rPr>
        <w:t xml:space="preserve"> </w:t>
      </w:r>
      <w:r w:rsidR="00D37ACC">
        <w:rPr>
          <w:lang w:val="tr-TR"/>
        </w:rPr>
        <w:t xml:space="preserve">Kararı </w:t>
      </w:r>
      <w:r w:rsidRPr="00D0209B">
        <w:rPr>
          <w:lang w:val="tr-TR"/>
        </w:rPr>
        <w:t>X.200 / ISO/IEC</w:t>
      </w:r>
      <w:r w:rsidR="00AB253A" w:rsidRPr="00D0209B">
        <w:rPr>
          <w:lang w:val="tr-TR"/>
        </w:rPr>
        <w:t xml:space="preserve"> 7498-1: "Bilgi teknolojisi</w:t>
      </w:r>
      <w:r w:rsidRPr="00D0209B">
        <w:rPr>
          <w:lang w:val="tr-TR"/>
        </w:rPr>
        <w:t xml:space="preserve"> </w:t>
      </w:r>
      <w:r w:rsidR="00AB253A" w:rsidRPr="00D0209B">
        <w:rPr>
          <w:lang w:val="tr-TR"/>
        </w:rPr>
        <w:t>–</w:t>
      </w:r>
      <w:r w:rsidRPr="00D0209B">
        <w:rPr>
          <w:lang w:val="tr-TR"/>
        </w:rPr>
        <w:t xml:space="preserve"> </w:t>
      </w:r>
      <w:r w:rsidR="00AB253A" w:rsidRPr="00D0209B">
        <w:rPr>
          <w:lang w:val="tr-TR"/>
        </w:rPr>
        <w:t>Açık Sistemler Ara</w:t>
      </w:r>
      <w:r w:rsidR="00F03832">
        <w:rPr>
          <w:lang w:val="tr-TR"/>
        </w:rPr>
        <w:t xml:space="preserve"> </w:t>
      </w:r>
      <w:r w:rsidR="00AB253A" w:rsidRPr="00D0209B">
        <w:rPr>
          <w:lang w:val="tr-TR"/>
        </w:rPr>
        <w:t>bağlantısı – Temel Referans Modeli: Temel model</w:t>
      </w:r>
      <w:r w:rsidRPr="00D0209B">
        <w:rPr>
          <w:lang w:val="tr-TR"/>
        </w:rPr>
        <w:t>".</w:t>
      </w:r>
    </w:p>
    <w:p w:rsidR="008261DF" w:rsidRPr="00D0209B" w:rsidRDefault="00627986" w:rsidP="00627986">
      <w:pPr>
        <w:pStyle w:val="EX"/>
        <w:rPr>
          <w:lang w:val="tr-TR"/>
        </w:rPr>
      </w:pPr>
      <w:r w:rsidRPr="00D0209B">
        <w:rPr>
          <w:lang w:val="tr-TR"/>
        </w:rPr>
        <w:t>[</w:t>
      </w:r>
      <w:bookmarkStart w:id="16" w:name="REF_IETFRFC826"/>
      <w:r w:rsidRPr="00D0209B">
        <w:rPr>
          <w:lang w:val="tr-TR"/>
        </w:rPr>
        <w:fldChar w:fldCharType="begin"/>
      </w:r>
      <w:r w:rsidRPr="00D0209B">
        <w:rPr>
          <w:lang w:val="tr-TR"/>
        </w:rPr>
        <w:instrText>SEQ REF</w:instrText>
      </w:r>
      <w:r w:rsidRPr="00D0209B">
        <w:rPr>
          <w:lang w:val="tr-TR"/>
        </w:rPr>
        <w:fldChar w:fldCharType="separate"/>
      </w:r>
      <w:r w:rsidR="00CD72BE" w:rsidRPr="00D0209B">
        <w:rPr>
          <w:lang w:val="tr-TR"/>
        </w:rPr>
        <w:t>3</w:t>
      </w:r>
      <w:r w:rsidRPr="00D0209B">
        <w:rPr>
          <w:lang w:val="tr-TR"/>
        </w:rPr>
        <w:fldChar w:fldCharType="end"/>
      </w:r>
      <w:bookmarkEnd w:id="16"/>
      <w:r w:rsidRPr="00D0209B">
        <w:rPr>
          <w:lang w:val="tr-TR"/>
        </w:rPr>
        <w:t>]</w:t>
      </w:r>
      <w:r w:rsidRPr="00D0209B">
        <w:rPr>
          <w:lang w:val="tr-TR"/>
        </w:rPr>
        <w:tab/>
        <w:t>IETF RFC 826: "Ethernet Ad</w:t>
      </w:r>
      <w:r w:rsidR="00FC2CF6" w:rsidRPr="00D0209B">
        <w:rPr>
          <w:lang w:val="tr-TR"/>
        </w:rPr>
        <w:t xml:space="preserve">res Çözünürlük Protokolü: Veya Ethernet donanımı üzerinden iletim için 48. bit Ethernet adresine dönüştürücü </w:t>
      </w:r>
      <w:r w:rsidR="00F03832">
        <w:rPr>
          <w:lang w:val="tr-TR"/>
        </w:rPr>
        <w:t>ağ</w:t>
      </w:r>
      <w:r w:rsidR="00FC2CF6" w:rsidRPr="00D0209B">
        <w:rPr>
          <w:lang w:val="tr-TR"/>
        </w:rPr>
        <w:t xml:space="preserve"> protokolü </w:t>
      </w:r>
      <w:r w:rsidRPr="00D0209B">
        <w:rPr>
          <w:lang w:val="tr-TR"/>
        </w:rPr>
        <w:t>".</w:t>
      </w:r>
    </w:p>
    <w:p w:rsidR="00627986" w:rsidRPr="00D0209B" w:rsidRDefault="00627986" w:rsidP="00627986">
      <w:pPr>
        <w:pStyle w:val="EX"/>
        <w:rPr>
          <w:lang w:val="tr-TR"/>
        </w:rPr>
      </w:pPr>
      <w:r w:rsidRPr="00D0209B">
        <w:rPr>
          <w:lang w:val="tr-TR"/>
        </w:rPr>
        <w:t>[</w:t>
      </w:r>
      <w:bookmarkStart w:id="17" w:name="REF_EG201730_1"/>
      <w:r w:rsidRPr="00D0209B">
        <w:rPr>
          <w:lang w:val="tr-TR"/>
        </w:rPr>
        <w:fldChar w:fldCharType="begin"/>
      </w:r>
      <w:r w:rsidRPr="00D0209B">
        <w:rPr>
          <w:lang w:val="tr-TR"/>
        </w:rPr>
        <w:instrText>SEQ REF</w:instrText>
      </w:r>
      <w:r w:rsidRPr="00D0209B">
        <w:rPr>
          <w:lang w:val="tr-TR"/>
        </w:rPr>
        <w:fldChar w:fldCharType="separate"/>
      </w:r>
      <w:r w:rsidR="00CD72BE" w:rsidRPr="00D0209B">
        <w:rPr>
          <w:lang w:val="tr-TR"/>
        </w:rPr>
        <w:t>4</w:t>
      </w:r>
      <w:r w:rsidRPr="00D0209B">
        <w:rPr>
          <w:lang w:val="tr-TR"/>
        </w:rPr>
        <w:fldChar w:fldCharType="end"/>
      </w:r>
      <w:bookmarkEnd w:id="17"/>
      <w:r w:rsidRPr="00D0209B">
        <w:rPr>
          <w:lang w:val="tr-TR"/>
        </w:rPr>
        <w:t>]</w:t>
      </w:r>
      <w:r w:rsidRPr="00D0209B">
        <w:rPr>
          <w:lang w:val="tr-TR"/>
        </w:rPr>
        <w:tab/>
        <w:t>ETSI EG 201 730-1: "</w:t>
      </w:r>
      <w:r w:rsidR="00FC2CF6" w:rsidRPr="00D0209B">
        <w:rPr>
          <w:lang w:val="tr-TR"/>
        </w:rPr>
        <w:t xml:space="preserve">Kamu Telekomünikasyon </w:t>
      </w:r>
      <w:r w:rsidR="00F03832">
        <w:rPr>
          <w:lang w:val="tr-TR"/>
        </w:rPr>
        <w:t>Ağ</w:t>
      </w:r>
      <w:r w:rsidR="00FC2CF6" w:rsidRPr="00D0209B">
        <w:rPr>
          <w:lang w:val="tr-TR"/>
        </w:rPr>
        <w:t>l</w:t>
      </w:r>
      <w:r w:rsidR="00F03832">
        <w:rPr>
          <w:lang w:val="tr-TR"/>
        </w:rPr>
        <w:t>arına</w:t>
      </w:r>
      <w:r w:rsidR="00FC2CF6" w:rsidRPr="00D0209B">
        <w:rPr>
          <w:lang w:val="tr-TR"/>
        </w:rPr>
        <w:t xml:space="preserve"> Uçbirimlerin erişimi; Direktif Uygulaması 1999/5/EC (</w:t>
      </w:r>
      <w:r w:rsidR="00F03832">
        <w:rPr>
          <w:lang w:val="tr-TR"/>
        </w:rPr>
        <w:t>R&amp;TTE</w:t>
      </w:r>
      <w:r w:rsidR="00FC2CF6" w:rsidRPr="00D0209B">
        <w:rPr>
          <w:lang w:val="tr-TR"/>
        </w:rPr>
        <w:t>), madde 4.2;</w:t>
      </w:r>
      <w:r w:rsidR="00FC2CF6" w:rsidRPr="00D0209B">
        <w:rPr>
          <w:lang w:val="tr-TR" w:eastAsia="en-GB"/>
        </w:rPr>
        <w:t xml:space="preserve"> arayüz özelliklerinin yayını için </w:t>
      </w:r>
      <w:r w:rsidR="00F03832">
        <w:rPr>
          <w:lang w:val="tr-TR" w:eastAsia="en-GB"/>
        </w:rPr>
        <w:t>Rehber</w:t>
      </w:r>
      <w:r w:rsidR="00FC2CF6" w:rsidRPr="00D0209B">
        <w:rPr>
          <w:lang w:val="tr-TR" w:eastAsia="en-GB"/>
        </w:rPr>
        <w:t xml:space="preserve"> İlkeler ve yaygın yönler</w:t>
      </w:r>
      <w:r w:rsidRPr="00D0209B">
        <w:rPr>
          <w:lang w:val="tr-TR"/>
        </w:rPr>
        <w:t>".</w:t>
      </w:r>
    </w:p>
    <w:p w:rsidR="00782866" w:rsidRPr="00D0209B" w:rsidRDefault="00FC2CF6" w:rsidP="00FC5ED8">
      <w:pPr>
        <w:pStyle w:val="Balk1"/>
        <w:rPr>
          <w:lang w:val="tr-TR"/>
        </w:rPr>
      </w:pPr>
      <w:bookmarkStart w:id="18" w:name="_Toc140308605"/>
      <w:bookmarkStart w:id="19" w:name="_Toc140375906"/>
      <w:bookmarkStart w:id="20" w:name="_Toc188659906"/>
      <w:r w:rsidRPr="00D0209B">
        <w:rPr>
          <w:lang w:val="tr-TR"/>
        </w:rPr>
        <w:lastRenderedPageBreak/>
        <w:t>3</w:t>
      </w:r>
      <w:r w:rsidRPr="00D0209B">
        <w:rPr>
          <w:lang w:val="tr-TR"/>
        </w:rPr>
        <w:tab/>
        <w:t>Tanımlar ve</w:t>
      </w:r>
      <w:r w:rsidR="00782866" w:rsidRPr="00D0209B">
        <w:rPr>
          <w:lang w:val="tr-TR"/>
        </w:rPr>
        <w:t xml:space="preserve"> </w:t>
      </w:r>
      <w:bookmarkEnd w:id="18"/>
      <w:bookmarkEnd w:id="19"/>
      <w:r w:rsidRPr="00D0209B">
        <w:rPr>
          <w:lang w:val="tr-TR"/>
        </w:rPr>
        <w:t>kısaltmalar</w:t>
      </w:r>
      <w:bookmarkEnd w:id="20"/>
    </w:p>
    <w:p w:rsidR="00782866" w:rsidRPr="00D0209B" w:rsidRDefault="00782866" w:rsidP="00FC5ED8">
      <w:pPr>
        <w:pStyle w:val="Balk2"/>
        <w:rPr>
          <w:lang w:val="tr-TR"/>
        </w:rPr>
      </w:pPr>
      <w:bookmarkStart w:id="21" w:name="_Toc140308606"/>
      <w:bookmarkStart w:id="22" w:name="_Toc140375907"/>
      <w:bookmarkStart w:id="23" w:name="_Toc188659907"/>
      <w:r w:rsidRPr="00D0209B">
        <w:rPr>
          <w:lang w:val="tr-TR"/>
        </w:rPr>
        <w:t>3.1</w:t>
      </w:r>
      <w:r w:rsidRPr="00D0209B">
        <w:rPr>
          <w:lang w:val="tr-TR"/>
        </w:rPr>
        <w:tab/>
      </w:r>
      <w:bookmarkEnd w:id="21"/>
      <w:bookmarkEnd w:id="22"/>
      <w:r w:rsidR="00FC2CF6" w:rsidRPr="00D0209B">
        <w:rPr>
          <w:lang w:val="tr-TR"/>
        </w:rPr>
        <w:t>Tanımlar</w:t>
      </w:r>
      <w:bookmarkEnd w:id="23"/>
    </w:p>
    <w:p w:rsidR="00782866" w:rsidRPr="00D0209B" w:rsidRDefault="0053757E" w:rsidP="00670CFA">
      <w:pPr>
        <w:keepNext/>
        <w:rPr>
          <w:lang w:val="tr-TR"/>
        </w:rPr>
      </w:pPr>
      <w:r w:rsidRPr="00D0209B">
        <w:rPr>
          <w:lang w:val="tr-TR"/>
        </w:rPr>
        <w:t>Mevcut belge</w:t>
      </w:r>
      <w:r w:rsidR="00D37ACC">
        <w:rPr>
          <w:lang w:val="tr-TR"/>
        </w:rPr>
        <w:t>nin amaçları için</w:t>
      </w:r>
      <w:r w:rsidRPr="00D0209B">
        <w:rPr>
          <w:lang w:val="tr-TR"/>
        </w:rPr>
        <w:t>, EG 201 730-1 [</w:t>
      </w:r>
      <w:r w:rsidRPr="00D0209B">
        <w:rPr>
          <w:lang w:val="tr-TR"/>
        </w:rPr>
        <w:fldChar w:fldCharType="begin"/>
      </w:r>
      <w:r w:rsidRPr="00D0209B">
        <w:rPr>
          <w:lang w:val="tr-TR"/>
        </w:rPr>
        <w:instrText xml:space="preserve">REF REF_EG201730_1 \* MERGEFORMAT </w:instrText>
      </w:r>
      <w:r w:rsidRPr="00D0209B">
        <w:rPr>
          <w:lang w:val="tr-TR"/>
        </w:rPr>
        <w:fldChar w:fldCharType="separate"/>
      </w:r>
      <w:r w:rsidRPr="00D0209B">
        <w:rPr>
          <w:lang w:val="tr-TR"/>
        </w:rPr>
        <w:t>4</w:t>
      </w:r>
      <w:r w:rsidRPr="00D0209B">
        <w:rPr>
          <w:lang w:val="tr-TR"/>
        </w:rPr>
        <w:fldChar w:fldCharType="end"/>
      </w:r>
      <w:r w:rsidRPr="00D0209B">
        <w:rPr>
          <w:lang w:val="tr-TR"/>
        </w:rPr>
        <w:t xml:space="preserve">]’de verilen </w:t>
      </w:r>
      <w:r w:rsidR="00D37ACC">
        <w:rPr>
          <w:lang w:val="tr-TR"/>
        </w:rPr>
        <w:t>terimler</w:t>
      </w:r>
      <w:r w:rsidRPr="00D0209B">
        <w:rPr>
          <w:lang w:val="tr-TR"/>
        </w:rPr>
        <w:t xml:space="preserve"> ve tanımlar </w:t>
      </w:r>
      <w:r w:rsidR="00D37ACC">
        <w:rPr>
          <w:lang w:val="tr-TR"/>
        </w:rPr>
        <w:t>ile</w:t>
      </w:r>
      <w:r w:rsidRPr="00D0209B">
        <w:rPr>
          <w:lang w:val="tr-TR"/>
        </w:rPr>
        <w:t xml:space="preserve"> aşağıdaki</w:t>
      </w:r>
      <w:r w:rsidR="00D37ACC">
        <w:rPr>
          <w:lang w:val="tr-TR"/>
        </w:rPr>
        <w:t>ler geçerlidir</w:t>
      </w:r>
      <w:r w:rsidR="00782866" w:rsidRPr="00D0209B">
        <w:rPr>
          <w:lang w:val="tr-TR"/>
        </w:rPr>
        <w:t>:</w:t>
      </w:r>
    </w:p>
    <w:p w:rsidR="00782866" w:rsidRPr="00D0209B" w:rsidRDefault="0053757E">
      <w:pPr>
        <w:rPr>
          <w:lang w:val="tr-TR"/>
        </w:rPr>
      </w:pPr>
      <w:r w:rsidRPr="00D0209B">
        <w:rPr>
          <w:b/>
          <w:lang w:val="tr-TR"/>
        </w:rPr>
        <w:t>Kablo Modem Sonlandırma Sistemi (</w:t>
      </w:r>
      <w:r w:rsidR="00F03832">
        <w:rPr>
          <w:b/>
          <w:lang w:val="tr-TR"/>
        </w:rPr>
        <w:t>CMTS</w:t>
      </w:r>
      <w:r w:rsidRPr="00D0209B">
        <w:rPr>
          <w:b/>
          <w:lang w:val="tr-TR"/>
        </w:rPr>
        <w:t xml:space="preserve">): </w:t>
      </w:r>
      <w:r w:rsidR="00201590" w:rsidRPr="00D0209B">
        <w:rPr>
          <w:lang w:val="tr-TR"/>
        </w:rPr>
        <w:t xml:space="preserve">geniş alanlı </w:t>
      </w:r>
      <w:r w:rsidR="00F03832">
        <w:rPr>
          <w:lang w:val="tr-TR"/>
        </w:rPr>
        <w:t>ağ</w:t>
      </w:r>
      <w:r w:rsidR="00201590" w:rsidRPr="00D0209B">
        <w:rPr>
          <w:lang w:val="tr-TR"/>
        </w:rPr>
        <w:t xml:space="preserve"> hizmetleri için veri alışverişini mümkün kılacak kablo modemlerine tamamlayıcı işlevsellik sağlayan </w:t>
      </w:r>
      <w:r w:rsidRPr="00D0209B">
        <w:rPr>
          <w:lang w:val="tr-TR"/>
        </w:rPr>
        <w:t xml:space="preserve">kablolu televizyon sistemi </w:t>
      </w:r>
      <w:r w:rsidR="00D37ACC">
        <w:rPr>
          <w:lang w:val="tr-TR"/>
        </w:rPr>
        <w:t>dağıtım panosu</w:t>
      </w:r>
      <w:r w:rsidRPr="00D0209B">
        <w:rPr>
          <w:lang w:val="tr-TR"/>
        </w:rPr>
        <w:t xml:space="preserve"> veya dağıtım </w:t>
      </w:r>
      <w:r w:rsidR="00D37ACC">
        <w:rPr>
          <w:lang w:val="tr-TR"/>
        </w:rPr>
        <w:t>kutusu</w:t>
      </w:r>
      <w:r w:rsidRPr="00D0209B">
        <w:rPr>
          <w:lang w:val="tr-TR"/>
        </w:rPr>
        <w:t>nde yerleşmiş</w:t>
      </w:r>
      <w:r w:rsidR="00201590" w:rsidRPr="00D0209B">
        <w:rPr>
          <w:lang w:val="tr-TR"/>
        </w:rPr>
        <w:t>tir</w:t>
      </w:r>
      <w:r w:rsidR="00E05DB7" w:rsidRPr="00D0209B">
        <w:rPr>
          <w:lang w:val="tr-TR"/>
        </w:rPr>
        <w:t>.</w:t>
      </w:r>
    </w:p>
    <w:p w:rsidR="00782866" w:rsidRPr="00D0209B" w:rsidRDefault="00201590">
      <w:pPr>
        <w:rPr>
          <w:lang w:val="tr-TR"/>
        </w:rPr>
      </w:pPr>
      <w:r w:rsidRPr="00D0209B">
        <w:rPr>
          <w:b/>
          <w:lang w:val="tr-TR"/>
        </w:rPr>
        <w:t xml:space="preserve">Kablo Modem Sonlandırma Sistemi – </w:t>
      </w:r>
      <w:r w:rsidR="00F03832">
        <w:rPr>
          <w:b/>
          <w:lang w:val="tr-TR"/>
        </w:rPr>
        <w:t>Ağ</w:t>
      </w:r>
      <w:r w:rsidRPr="00D0209B">
        <w:rPr>
          <w:b/>
          <w:lang w:val="tr-TR"/>
        </w:rPr>
        <w:t xml:space="preserve"> Yan Arayüzü (</w:t>
      </w:r>
      <w:r w:rsidR="00F03832">
        <w:rPr>
          <w:b/>
          <w:lang w:val="tr-TR"/>
        </w:rPr>
        <w:t>CMTS</w:t>
      </w:r>
      <w:r w:rsidRPr="00D0209B">
        <w:rPr>
          <w:b/>
          <w:lang w:val="tr-TR"/>
        </w:rPr>
        <w:t>-</w:t>
      </w:r>
      <w:r w:rsidR="00F03832">
        <w:rPr>
          <w:b/>
          <w:lang w:val="tr-TR"/>
        </w:rPr>
        <w:t>NSI</w:t>
      </w:r>
      <w:r w:rsidRPr="00D0209B">
        <w:rPr>
          <w:b/>
          <w:lang w:val="tr-TR"/>
        </w:rPr>
        <w:t>)</w:t>
      </w:r>
      <w:r w:rsidR="00782866" w:rsidRPr="00D0209B">
        <w:rPr>
          <w:b/>
          <w:lang w:val="tr-TR"/>
        </w:rPr>
        <w:t>:</w:t>
      </w:r>
      <w:r w:rsidRPr="00D0209B">
        <w:rPr>
          <w:b/>
          <w:lang w:val="tr-TR"/>
        </w:rPr>
        <w:t xml:space="preserve"> </w:t>
      </w:r>
      <w:r w:rsidRPr="00D0209B">
        <w:rPr>
          <w:lang w:val="tr-TR"/>
        </w:rPr>
        <w:t xml:space="preserve">bir </w:t>
      </w:r>
      <w:r w:rsidR="00F03832">
        <w:rPr>
          <w:lang w:val="tr-TR"/>
        </w:rPr>
        <w:t>CMTS</w:t>
      </w:r>
      <w:r w:rsidRPr="00D0209B">
        <w:rPr>
          <w:lang w:val="tr-TR"/>
        </w:rPr>
        <w:t xml:space="preserve"> ve erişim </w:t>
      </w:r>
      <w:r w:rsidR="00F03832">
        <w:rPr>
          <w:lang w:val="tr-TR"/>
        </w:rPr>
        <w:t>ağ</w:t>
      </w:r>
      <w:r w:rsidRPr="00D0209B">
        <w:rPr>
          <w:lang w:val="tr-TR"/>
        </w:rPr>
        <w:t xml:space="preserve"> yanı üzerinde </w:t>
      </w:r>
      <w:r w:rsidR="00D37ACC">
        <w:rPr>
          <w:lang w:val="tr-TR"/>
        </w:rPr>
        <w:t>cihazlar</w:t>
      </w:r>
      <w:r w:rsidRPr="00D0209B">
        <w:rPr>
          <w:lang w:val="tr-TR"/>
        </w:rPr>
        <w:t xml:space="preserve"> ortasında</w:t>
      </w:r>
      <w:r w:rsidR="00D37ACC">
        <w:rPr>
          <w:lang w:val="tr-TR"/>
        </w:rPr>
        <w:t>ki</w:t>
      </w:r>
      <w:r w:rsidRPr="00D0209B">
        <w:rPr>
          <w:lang w:val="tr-TR"/>
        </w:rPr>
        <w:t xml:space="preserve"> arayüz</w:t>
      </w:r>
      <w:r w:rsidR="005773AD" w:rsidRPr="00D0209B">
        <w:rPr>
          <w:lang w:val="tr-TR"/>
        </w:rPr>
        <w:t>.</w:t>
      </w:r>
    </w:p>
    <w:p w:rsidR="00782866" w:rsidRPr="00D0209B" w:rsidRDefault="00201590">
      <w:pPr>
        <w:rPr>
          <w:snapToGrid w:val="0"/>
          <w:lang w:val="tr-TR"/>
        </w:rPr>
      </w:pPr>
      <w:r w:rsidRPr="00D0209B">
        <w:rPr>
          <w:b/>
          <w:snapToGrid w:val="0"/>
          <w:lang w:val="tr-TR"/>
        </w:rPr>
        <w:t>d</w:t>
      </w:r>
      <w:r w:rsidR="00D37ACC">
        <w:rPr>
          <w:b/>
          <w:snapToGrid w:val="0"/>
          <w:lang w:val="tr-TR"/>
        </w:rPr>
        <w:t>oğrudan</w:t>
      </w:r>
      <w:r w:rsidRPr="00D0209B">
        <w:rPr>
          <w:b/>
          <w:snapToGrid w:val="0"/>
          <w:lang w:val="tr-TR"/>
        </w:rPr>
        <w:t xml:space="preserve"> erişim</w:t>
      </w:r>
      <w:r w:rsidR="00782866" w:rsidRPr="00D0209B">
        <w:rPr>
          <w:b/>
          <w:snapToGrid w:val="0"/>
          <w:lang w:val="tr-TR"/>
        </w:rPr>
        <w:t xml:space="preserve">: </w:t>
      </w:r>
      <w:r w:rsidR="005773AD" w:rsidRPr="00D0209B">
        <w:rPr>
          <w:snapToGrid w:val="0"/>
          <w:lang w:val="tr-TR"/>
        </w:rPr>
        <w:t xml:space="preserve">yalnızca o </w:t>
      </w:r>
      <w:r w:rsidR="00F03832">
        <w:rPr>
          <w:snapToGrid w:val="0"/>
          <w:lang w:val="tr-TR"/>
        </w:rPr>
        <w:t>PNO</w:t>
      </w:r>
      <w:r w:rsidR="005773AD" w:rsidRPr="00D0209B">
        <w:rPr>
          <w:snapToGrid w:val="0"/>
          <w:lang w:val="tr-TR"/>
        </w:rPr>
        <w:t xml:space="preserve"> veya </w:t>
      </w:r>
      <w:r w:rsidR="00F03832">
        <w:rPr>
          <w:snapToGrid w:val="0"/>
          <w:lang w:val="tr-TR"/>
        </w:rPr>
        <w:t>PSP</w:t>
      </w:r>
      <w:r w:rsidR="00C6383F" w:rsidRPr="00D0209B">
        <w:rPr>
          <w:snapToGrid w:val="0"/>
          <w:lang w:val="tr-TR"/>
        </w:rPr>
        <w:t xml:space="preserve">’nin altyapısı yoluyla </w:t>
      </w:r>
      <w:r w:rsidR="005773AD" w:rsidRPr="00D0209B">
        <w:rPr>
          <w:snapToGrid w:val="0"/>
          <w:lang w:val="tr-TR"/>
        </w:rPr>
        <w:t xml:space="preserve">bir </w:t>
      </w:r>
      <w:r w:rsidR="00F03832">
        <w:rPr>
          <w:snapToGrid w:val="0"/>
          <w:lang w:val="tr-TR"/>
        </w:rPr>
        <w:t>PNO</w:t>
      </w:r>
      <w:r w:rsidR="005773AD" w:rsidRPr="00D0209B">
        <w:rPr>
          <w:snapToGrid w:val="0"/>
          <w:lang w:val="tr-TR"/>
        </w:rPr>
        <w:t xml:space="preserve"> veya </w:t>
      </w:r>
      <w:r w:rsidR="00F03832">
        <w:rPr>
          <w:snapToGrid w:val="0"/>
          <w:lang w:val="tr-TR"/>
        </w:rPr>
        <w:t>PSP</w:t>
      </w:r>
      <w:r w:rsidR="00BD635E" w:rsidRPr="00D0209B">
        <w:rPr>
          <w:snapToGrid w:val="0"/>
          <w:lang w:val="tr-TR"/>
        </w:rPr>
        <w:t xml:space="preserve"> </w:t>
      </w:r>
      <w:r w:rsidR="005773AD" w:rsidRPr="00D0209B">
        <w:rPr>
          <w:snapToGrid w:val="0"/>
          <w:lang w:val="tr-TR"/>
        </w:rPr>
        <w:t xml:space="preserve">tarafından sağlanan hizmetlere </w:t>
      </w:r>
      <w:r w:rsidR="00D37ACC">
        <w:rPr>
          <w:snapToGrid w:val="0"/>
          <w:lang w:val="tr-TR"/>
        </w:rPr>
        <w:t>TE</w:t>
      </w:r>
      <w:r w:rsidR="00BD635E" w:rsidRPr="00D0209B">
        <w:rPr>
          <w:snapToGrid w:val="0"/>
          <w:lang w:val="tr-TR"/>
        </w:rPr>
        <w:t xml:space="preserve"> erişimi</w:t>
      </w:r>
      <w:r w:rsidR="005773AD" w:rsidRPr="00D0209B">
        <w:rPr>
          <w:snapToGrid w:val="0"/>
          <w:lang w:val="tr-TR"/>
        </w:rPr>
        <w:t>.</w:t>
      </w:r>
      <w:r w:rsidR="00BD635E" w:rsidRPr="00D0209B">
        <w:rPr>
          <w:snapToGrid w:val="0"/>
          <w:lang w:val="tr-TR"/>
        </w:rPr>
        <w:t xml:space="preserve"> </w:t>
      </w:r>
    </w:p>
    <w:p w:rsidR="00782866" w:rsidRPr="00D0209B" w:rsidRDefault="00CA2AB8">
      <w:pPr>
        <w:rPr>
          <w:snapToGrid w:val="0"/>
          <w:lang w:val="tr-TR"/>
        </w:rPr>
      </w:pPr>
      <w:r w:rsidRPr="00D0209B">
        <w:rPr>
          <w:b/>
          <w:snapToGrid w:val="0"/>
          <w:lang w:val="tr-TR"/>
        </w:rPr>
        <w:t xml:space="preserve">Dağıtım </w:t>
      </w:r>
      <w:r w:rsidR="00D37ACC">
        <w:rPr>
          <w:b/>
          <w:snapToGrid w:val="0"/>
          <w:lang w:val="tr-TR"/>
        </w:rPr>
        <w:t>Kutusu</w:t>
      </w:r>
      <w:r w:rsidR="00782866" w:rsidRPr="00D0209B">
        <w:rPr>
          <w:b/>
          <w:snapToGrid w:val="0"/>
          <w:lang w:val="tr-TR"/>
        </w:rPr>
        <w:t xml:space="preserve">: </w:t>
      </w:r>
      <w:r w:rsidR="00B13C18" w:rsidRPr="00D0209B">
        <w:rPr>
          <w:snapToGrid w:val="0"/>
          <w:lang w:val="tr-TR"/>
        </w:rPr>
        <w:t>müşterinin</w:t>
      </w:r>
      <w:r w:rsidR="00C6383F" w:rsidRPr="00D0209B">
        <w:rPr>
          <w:snapToGrid w:val="0"/>
          <w:lang w:val="tr-TR"/>
        </w:rPr>
        <w:t xml:space="preserve"> yakın çe</w:t>
      </w:r>
      <w:r w:rsidR="00B13C18" w:rsidRPr="00D0209B">
        <w:rPr>
          <w:snapToGrid w:val="0"/>
          <w:lang w:val="tr-TR"/>
        </w:rPr>
        <w:t>vresinde</w:t>
      </w:r>
      <w:r w:rsidR="00C6383F" w:rsidRPr="00D0209B">
        <w:rPr>
          <w:snapToGrid w:val="0"/>
          <w:lang w:val="tr-TR"/>
        </w:rPr>
        <w:t xml:space="preserve"> müşteriler için bir </w:t>
      </w:r>
      <w:r w:rsidR="00D37ACC">
        <w:rPr>
          <w:snapToGrid w:val="0"/>
          <w:lang w:val="tr-TR"/>
        </w:rPr>
        <w:t>Ana Dağıtım Panosunun</w:t>
      </w:r>
      <w:r w:rsidR="00C6383F" w:rsidRPr="00D0209B">
        <w:rPr>
          <w:snapToGrid w:val="0"/>
          <w:lang w:val="tr-TR"/>
        </w:rPr>
        <w:t xml:space="preserve"> işlevlerini gerçekleştiren</w:t>
      </w:r>
      <w:r w:rsidR="00B13C18" w:rsidRPr="00D0209B">
        <w:rPr>
          <w:snapToGrid w:val="0"/>
          <w:lang w:val="tr-TR"/>
        </w:rPr>
        <w:t xml:space="preserve"> ve aynı büyük</w:t>
      </w:r>
      <w:r w:rsidR="00F03832">
        <w:rPr>
          <w:snapToGrid w:val="0"/>
          <w:lang w:val="tr-TR"/>
        </w:rPr>
        <w:t xml:space="preserve"> </w:t>
      </w:r>
      <w:r w:rsidR="00B13C18" w:rsidRPr="00D0209B">
        <w:rPr>
          <w:snapToGrid w:val="0"/>
          <w:lang w:val="tr-TR"/>
        </w:rPr>
        <w:t xml:space="preserve">şehir veya bölgesel alanda bir Ana </w:t>
      </w:r>
      <w:r w:rsidR="00D37ACC">
        <w:rPr>
          <w:snapToGrid w:val="0"/>
          <w:lang w:val="tr-TR"/>
        </w:rPr>
        <w:t>Dağıtım panosu</w:t>
      </w:r>
      <w:r w:rsidR="00B13C18" w:rsidRPr="00D0209B">
        <w:rPr>
          <w:snapToGrid w:val="0"/>
          <w:lang w:val="tr-TR"/>
        </w:rPr>
        <w:t>’ndan müşterinin televizyon programı malzemesinin tümü veya bir kısmını kabul eden</w:t>
      </w:r>
      <w:r w:rsidR="00B13C18" w:rsidRPr="00D0209B">
        <w:rPr>
          <w:b/>
          <w:snapToGrid w:val="0"/>
          <w:lang w:val="tr-TR"/>
        </w:rPr>
        <w:t xml:space="preserve"> </w:t>
      </w:r>
      <w:r w:rsidR="00C6383F" w:rsidRPr="00D0209B">
        <w:rPr>
          <w:snapToGrid w:val="0"/>
          <w:lang w:val="tr-TR"/>
        </w:rPr>
        <w:t>bir kablo</w:t>
      </w:r>
      <w:r w:rsidR="005773AD" w:rsidRPr="00D0209B">
        <w:rPr>
          <w:snapToGrid w:val="0"/>
          <w:lang w:val="tr-TR"/>
        </w:rPr>
        <w:t>lu</w:t>
      </w:r>
      <w:r w:rsidR="00C6383F" w:rsidRPr="00D0209B">
        <w:rPr>
          <w:snapToGrid w:val="0"/>
          <w:lang w:val="tr-TR"/>
        </w:rPr>
        <w:t xml:space="preserve"> televizyon ağı içindeki yer</w:t>
      </w:r>
      <w:r w:rsidR="005773AD" w:rsidRPr="00D0209B">
        <w:rPr>
          <w:snapToGrid w:val="0"/>
          <w:lang w:val="tr-TR"/>
        </w:rPr>
        <w:t>.</w:t>
      </w:r>
      <w:r w:rsidR="00C6383F" w:rsidRPr="00D0209B">
        <w:rPr>
          <w:snapToGrid w:val="0"/>
          <w:lang w:val="tr-TR"/>
        </w:rPr>
        <w:t xml:space="preserve"> </w:t>
      </w:r>
    </w:p>
    <w:p w:rsidR="00DB6811" w:rsidRPr="00D0209B" w:rsidRDefault="00D37ACC">
      <w:pPr>
        <w:rPr>
          <w:lang w:val="tr-TR"/>
        </w:rPr>
      </w:pPr>
      <w:r>
        <w:rPr>
          <w:b/>
          <w:lang w:val="tr-TR"/>
        </w:rPr>
        <w:t>Dağıtım Panosu</w:t>
      </w:r>
      <w:r w:rsidR="00782866" w:rsidRPr="00D0209B">
        <w:rPr>
          <w:b/>
          <w:lang w:val="tr-TR"/>
        </w:rPr>
        <w:t>:</w:t>
      </w:r>
      <w:r w:rsidR="00782866" w:rsidRPr="00D0209B">
        <w:rPr>
          <w:lang w:val="tr-TR"/>
        </w:rPr>
        <w:t xml:space="preserve"> </w:t>
      </w:r>
      <w:r w:rsidR="00B13C18" w:rsidRPr="00D0209B">
        <w:rPr>
          <w:lang w:val="tr-TR"/>
        </w:rPr>
        <w:t xml:space="preserve">aşağı akım yönünde </w:t>
      </w:r>
      <w:r w:rsidR="00530B54" w:rsidRPr="00D0209B">
        <w:rPr>
          <w:lang w:val="tr-TR"/>
        </w:rPr>
        <w:t xml:space="preserve">itilen yayın videosu ve diğer sinyallerden sorumlu olan </w:t>
      </w:r>
      <w:r w:rsidR="00B13C18" w:rsidRPr="00D0209B">
        <w:rPr>
          <w:lang w:val="tr-TR"/>
        </w:rPr>
        <w:t>kablo ağı üzerindeki merkezi yer</w:t>
      </w:r>
      <w:r w:rsidR="005773AD" w:rsidRPr="00D0209B">
        <w:rPr>
          <w:lang w:val="tr-TR"/>
        </w:rPr>
        <w:t>.</w:t>
      </w:r>
      <w:r w:rsidR="00B13C18" w:rsidRPr="00D0209B">
        <w:rPr>
          <w:lang w:val="tr-TR"/>
        </w:rPr>
        <w:t xml:space="preserve"> </w:t>
      </w:r>
    </w:p>
    <w:p w:rsidR="00782866" w:rsidRPr="00D0209B" w:rsidRDefault="00CA2AB8" w:rsidP="00DB6811">
      <w:pPr>
        <w:pStyle w:val="NO"/>
        <w:rPr>
          <w:snapToGrid w:val="0"/>
          <w:lang w:val="tr-TR"/>
        </w:rPr>
      </w:pPr>
      <w:r w:rsidRPr="00D0209B">
        <w:rPr>
          <w:lang w:val="tr-TR"/>
        </w:rPr>
        <w:t>NOT</w:t>
      </w:r>
      <w:r w:rsidR="00DB6811" w:rsidRPr="00D0209B">
        <w:rPr>
          <w:lang w:val="tr-TR"/>
        </w:rPr>
        <w:t>:</w:t>
      </w:r>
      <w:r w:rsidR="00DB6811" w:rsidRPr="00D0209B">
        <w:rPr>
          <w:lang w:val="tr-TR"/>
        </w:rPr>
        <w:tab/>
      </w:r>
      <w:r w:rsidR="00530B54" w:rsidRPr="00D0209B">
        <w:rPr>
          <w:lang w:val="tr-TR"/>
        </w:rPr>
        <w:t xml:space="preserve">Ana </w:t>
      </w:r>
      <w:r w:rsidR="00D37ACC">
        <w:rPr>
          <w:lang w:val="tr-TR"/>
        </w:rPr>
        <w:t>Dağıtım Panosu ve</w:t>
      </w:r>
      <w:r w:rsidR="00530B54" w:rsidRPr="00D0209B">
        <w:rPr>
          <w:lang w:val="tr-TR"/>
        </w:rPr>
        <w:t xml:space="preserve"> Dağıtım </w:t>
      </w:r>
      <w:r w:rsidR="00D37ACC">
        <w:rPr>
          <w:lang w:val="tr-TR"/>
        </w:rPr>
        <w:t>Kutusuna da bakınız</w:t>
      </w:r>
      <w:r w:rsidR="00782866" w:rsidRPr="00D0209B">
        <w:rPr>
          <w:lang w:val="tr-TR"/>
        </w:rPr>
        <w:t>.</w:t>
      </w:r>
    </w:p>
    <w:p w:rsidR="00530B54" w:rsidRPr="00D0209B" w:rsidRDefault="00CA2AB8">
      <w:pPr>
        <w:rPr>
          <w:snapToGrid w:val="0"/>
          <w:lang w:val="tr-TR"/>
        </w:rPr>
      </w:pPr>
      <w:r w:rsidRPr="00D0209B">
        <w:rPr>
          <w:b/>
          <w:snapToGrid w:val="0"/>
          <w:lang w:val="tr-TR"/>
        </w:rPr>
        <w:t>dolaylı erişim</w:t>
      </w:r>
      <w:r w:rsidR="00782866" w:rsidRPr="00D0209B">
        <w:rPr>
          <w:b/>
          <w:snapToGrid w:val="0"/>
          <w:lang w:val="tr-TR"/>
        </w:rPr>
        <w:t xml:space="preserve">: </w:t>
      </w:r>
      <w:r w:rsidR="00D84AE5" w:rsidRPr="00D0209B">
        <w:rPr>
          <w:snapToGrid w:val="0"/>
          <w:lang w:val="tr-TR"/>
        </w:rPr>
        <w:t xml:space="preserve">başka </w:t>
      </w:r>
      <w:r w:rsidR="00F03832">
        <w:rPr>
          <w:snapToGrid w:val="0"/>
          <w:lang w:val="tr-TR"/>
        </w:rPr>
        <w:t>PNO</w:t>
      </w:r>
      <w:r w:rsidR="00D84AE5" w:rsidRPr="00D0209B">
        <w:rPr>
          <w:snapToGrid w:val="0"/>
          <w:lang w:val="tr-TR"/>
        </w:rPr>
        <w:t xml:space="preserve"> ve </w:t>
      </w:r>
      <w:r w:rsidR="00F03832">
        <w:rPr>
          <w:snapToGrid w:val="0"/>
          <w:lang w:val="tr-TR"/>
        </w:rPr>
        <w:t>PSP</w:t>
      </w:r>
      <w:r w:rsidR="00D84AE5" w:rsidRPr="00D0209B">
        <w:rPr>
          <w:snapToGrid w:val="0"/>
          <w:lang w:val="tr-TR"/>
        </w:rPr>
        <w:t xml:space="preserve"> ‘nin altyapısı yoluyla bir </w:t>
      </w:r>
      <w:r w:rsidR="00F03832">
        <w:rPr>
          <w:snapToGrid w:val="0"/>
          <w:lang w:val="tr-TR"/>
        </w:rPr>
        <w:t>PNO</w:t>
      </w:r>
      <w:r w:rsidR="00D84AE5" w:rsidRPr="00D0209B">
        <w:rPr>
          <w:snapToGrid w:val="0"/>
          <w:lang w:val="tr-TR"/>
        </w:rPr>
        <w:t xml:space="preserve"> veya </w:t>
      </w:r>
      <w:r w:rsidR="00F03832">
        <w:rPr>
          <w:snapToGrid w:val="0"/>
          <w:lang w:val="tr-TR"/>
        </w:rPr>
        <w:t>PSP</w:t>
      </w:r>
      <w:r w:rsidR="00530B54" w:rsidRPr="00D0209B">
        <w:rPr>
          <w:snapToGrid w:val="0"/>
          <w:lang w:val="tr-TR"/>
        </w:rPr>
        <w:t xml:space="preserve"> </w:t>
      </w:r>
      <w:r w:rsidR="005773AD" w:rsidRPr="00D0209B">
        <w:rPr>
          <w:snapToGrid w:val="0"/>
          <w:lang w:val="tr-TR"/>
        </w:rPr>
        <w:t xml:space="preserve">tarafından sağlanan hizmetlere </w:t>
      </w:r>
      <w:r w:rsidR="00D37ACC">
        <w:rPr>
          <w:snapToGrid w:val="0"/>
          <w:lang w:val="tr-TR"/>
        </w:rPr>
        <w:t>T</w:t>
      </w:r>
      <w:r w:rsidR="00530B54" w:rsidRPr="00D0209B">
        <w:rPr>
          <w:snapToGrid w:val="0"/>
          <w:lang w:val="tr-TR"/>
        </w:rPr>
        <w:t>E için erişim</w:t>
      </w:r>
      <w:r w:rsidR="00D37ACC">
        <w:rPr>
          <w:snapToGrid w:val="0"/>
          <w:lang w:val="tr-TR"/>
        </w:rPr>
        <w:t>.</w:t>
      </w:r>
    </w:p>
    <w:p w:rsidR="00DB6811" w:rsidRPr="00D0209B" w:rsidRDefault="00530B54">
      <w:pPr>
        <w:rPr>
          <w:snapToGrid w:val="0"/>
          <w:lang w:val="tr-TR"/>
        </w:rPr>
      </w:pPr>
      <w:r w:rsidRPr="00D0209B">
        <w:rPr>
          <w:b/>
          <w:snapToGrid w:val="0"/>
          <w:lang w:val="tr-TR"/>
        </w:rPr>
        <w:t xml:space="preserve">ana </w:t>
      </w:r>
      <w:r w:rsidR="00D37ACC">
        <w:rPr>
          <w:b/>
          <w:snapToGrid w:val="0"/>
          <w:lang w:val="tr-TR"/>
        </w:rPr>
        <w:t>dağıtım panosu</w:t>
      </w:r>
      <w:r w:rsidR="00782866" w:rsidRPr="00D0209B">
        <w:rPr>
          <w:b/>
          <w:snapToGrid w:val="0"/>
          <w:lang w:val="tr-TR"/>
        </w:rPr>
        <w:t>:</w:t>
      </w:r>
      <w:r w:rsidR="00782866" w:rsidRPr="00D0209B">
        <w:rPr>
          <w:lang w:val="tr-TR"/>
        </w:rPr>
        <w:t xml:space="preserve"> </w:t>
      </w:r>
      <w:r w:rsidR="005773AD" w:rsidRPr="00D0209B">
        <w:rPr>
          <w:lang w:val="tr-TR"/>
        </w:rPr>
        <w:t>uydu, mikrodalga</w:t>
      </w:r>
      <w:r w:rsidRPr="00D0209B">
        <w:rPr>
          <w:snapToGrid w:val="0"/>
          <w:lang w:val="tr-TR"/>
        </w:rPr>
        <w:t xml:space="preserve">, fiber ve diğer araçlar ile çeşitli kaynaklardan televizyon program malzemesi toplayan ve bu </w:t>
      </w:r>
      <w:r w:rsidR="008011B5" w:rsidRPr="00D0209B">
        <w:rPr>
          <w:snapToGrid w:val="0"/>
          <w:lang w:val="tr-TR"/>
        </w:rPr>
        <w:t>malzemeyi aynı büyük</w:t>
      </w:r>
      <w:r w:rsidR="00F03832">
        <w:rPr>
          <w:snapToGrid w:val="0"/>
          <w:lang w:val="tr-TR"/>
        </w:rPr>
        <w:t xml:space="preserve"> </w:t>
      </w:r>
      <w:r w:rsidR="008011B5" w:rsidRPr="00D0209B">
        <w:rPr>
          <w:snapToGrid w:val="0"/>
          <w:lang w:val="tr-TR"/>
        </w:rPr>
        <w:t xml:space="preserve">şehir veya bölgesel alan içinde Dağıtım </w:t>
      </w:r>
      <w:r w:rsidR="00D37ACC">
        <w:rPr>
          <w:snapToGrid w:val="0"/>
          <w:lang w:val="tr-TR"/>
        </w:rPr>
        <w:t>Kutusuna</w:t>
      </w:r>
      <w:r w:rsidR="008011B5" w:rsidRPr="00D0209B">
        <w:rPr>
          <w:snapToGrid w:val="0"/>
          <w:lang w:val="tr-TR"/>
        </w:rPr>
        <w:t xml:space="preserve"> dağıtan</w:t>
      </w:r>
      <w:r w:rsidRPr="00D0209B">
        <w:rPr>
          <w:snapToGrid w:val="0"/>
          <w:lang w:val="tr-TR"/>
        </w:rPr>
        <w:t xml:space="preserve"> </w:t>
      </w:r>
      <w:r w:rsidR="00D37ACC">
        <w:rPr>
          <w:snapToGrid w:val="0"/>
          <w:lang w:val="tr-TR"/>
        </w:rPr>
        <w:t>dağıtım panosu.</w:t>
      </w:r>
    </w:p>
    <w:p w:rsidR="00782866" w:rsidRPr="00D0209B" w:rsidRDefault="00CA2AB8" w:rsidP="00DB6811">
      <w:pPr>
        <w:pStyle w:val="NO"/>
        <w:rPr>
          <w:snapToGrid w:val="0"/>
          <w:lang w:val="tr-TR"/>
        </w:rPr>
      </w:pPr>
      <w:r w:rsidRPr="00D0209B">
        <w:rPr>
          <w:snapToGrid w:val="0"/>
          <w:lang w:val="tr-TR"/>
        </w:rPr>
        <w:t>NOT</w:t>
      </w:r>
      <w:r w:rsidR="00DB6811" w:rsidRPr="00D0209B">
        <w:rPr>
          <w:snapToGrid w:val="0"/>
          <w:lang w:val="tr-TR"/>
        </w:rPr>
        <w:t>:</w:t>
      </w:r>
      <w:r w:rsidR="00DB6811" w:rsidRPr="00D0209B">
        <w:rPr>
          <w:snapToGrid w:val="0"/>
          <w:lang w:val="tr-TR"/>
        </w:rPr>
        <w:tab/>
      </w:r>
      <w:r w:rsidR="008011B5" w:rsidRPr="00D0209B">
        <w:rPr>
          <w:snapToGrid w:val="0"/>
          <w:lang w:val="tr-TR"/>
        </w:rPr>
        <w:t xml:space="preserve">Bir Ana </w:t>
      </w:r>
      <w:r w:rsidR="00D37ACC">
        <w:rPr>
          <w:snapToGrid w:val="0"/>
          <w:lang w:val="tr-TR"/>
        </w:rPr>
        <w:t>Dağıtım panosu</w:t>
      </w:r>
      <w:r w:rsidR="008011B5" w:rsidRPr="00D0209B">
        <w:rPr>
          <w:snapToGrid w:val="0"/>
          <w:lang w:val="tr-TR"/>
        </w:rPr>
        <w:t xml:space="preserve">, aynı zamanda, müşteriler için onların yakın çevresinde bir Dağıtım </w:t>
      </w:r>
      <w:r w:rsidR="00D37ACC">
        <w:rPr>
          <w:snapToGrid w:val="0"/>
          <w:lang w:val="tr-TR"/>
        </w:rPr>
        <w:t>Kutusu</w:t>
      </w:r>
      <w:r w:rsidR="008011B5" w:rsidRPr="00D0209B">
        <w:rPr>
          <w:snapToGrid w:val="0"/>
          <w:lang w:val="tr-TR"/>
        </w:rPr>
        <w:t>nin işlevlerini gerçekleştirebilir</w:t>
      </w:r>
      <w:r w:rsidR="00782866" w:rsidRPr="00D0209B">
        <w:rPr>
          <w:snapToGrid w:val="0"/>
          <w:lang w:val="tr-TR"/>
        </w:rPr>
        <w:t>.</w:t>
      </w:r>
    </w:p>
    <w:p w:rsidR="00782866" w:rsidRPr="00D0209B" w:rsidRDefault="00CA2AB8">
      <w:pPr>
        <w:rPr>
          <w:snapToGrid w:val="0"/>
          <w:lang w:val="tr-TR"/>
        </w:rPr>
      </w:pPr>
      <w:r w:rsidRPr="00D0209B">
        <w:rPr>
          <w:b/>
          <w:snapToGrid w:val="0"/>
          <w:lang w:val="tr-TR"/>
        </w:rPr>
        <w:t xml:space="preserve">Ağ </w:t>
      </w:r>
      <w:r w:rsidR="00D37ACC">
        <w:rPr>
          <w:b/>
          <w:snapToGrid w:val="0"/>
          <w:lang w:val="tr-TR"/>
        </w:rPr>
        <w:t>Cihazlar</w:t>
      </w:r>
      <w:r w:rsidRPr="00D0209B">
        <w:rPr>
          <w:b/>
          <w:snapToGrid w:val="0"/>
          <w:lang w:val="tr-TR"/>
        </w:rPr>
        <w:t>ı (</w:t>
      </w:r>
      <w:r w:rsidR="00F03832">
        <w:rPr>
          <w:b/>
          <w:snapToGrid w:val="0"/>
          <w:lang w:val="tr-TR"/>
        </w:rPr>
        <w:t>N</w:t>
      </w:r>
      <w:r w:rsidR="00782866" w:rsidRPr="00D0209B">
        <w:rPr>
          <w:b/>
          <w:snapToGrid w:val="0"/>
          <w:lang w:val="tr-TR"/>
        </w:rPr>
        <w:t xml:space="preserve">E): </w:t>
      </w:r>
      <w:r w:rsidR="00F03832">
        <w:rPr>
          <w:snapToGrid w:val="0"/>
          <w:lang w:val="tr-TR"/>
        </w:rPr>
        <w:t>NTP</w:t>
      </w:r>
      <w:r w:rsidR="005773AD" w:rsidRPr="00D0209B">
        <w:rPr>
          <w:snapToGrid w:val="0"/>
          <w:lang w:val="tr-TR"/>
        </w:rPr>
        <w:t>’</w:t>
      </w:r>
      <w:r w:rsidR="00F03832">
        <w:rPr>
          <w:snapToGrid w:val="0"/>
          <w:lang w:val="tr-TR"/>
        </w:rPr>
        <w:t>ye</w:t>
      </w:r>
      <w:r w:rsidR="005773AD" w:rsidRPr="00D0209B">
        <w:rPr>
          <w:snapToGrid w:val="0"/>
          <w:lang w:val="tr-TR"/>
        </w:rPr>
        <w:t xml:space="preserve"> kadar ve </w:t>
      </w:r>
      <w:r w:rsidR="00F03832">
        <w:rPr>
          <w:snapToGrid w:val="0"/>
          <w:lang w:val="tr-TR"/>
        </w:rPr>
        <w:t>NTP</w:t>
      </w:r>
      <w:r w:rsidR="008011B5" w:rsidRPr="00D0209B">
        <w:rPr>
          <w:snapToGrid w:val="0"/>
          <w:lang w:val="tr-TR"/>
        </w:rPr>
        <w:t xml:space="preserve"> dahil Telekomünikasyon hizmetlerinin hükmü ile ilgili Kamu </w:t>
      </w:r>
      <w:r w:rsidR="00F03832">
        <w:rPr>
          <w:snapToGrid w:val="0"/>
          <w:lang w:val="tr-TR"/>
        </w:rPr>
        <w:t>Operatörü</w:t>
      </w:r>
      <w:r w:rsidR="008011B5" w:rsidRPr="00D0209B">
        <w:rPr>
          <w:snapToGrid w:val="0"/>
          <w:lang w:val="tr-TR"/>
        </w:rPr>
        <w:t>’n</w:t>
      </w:r>
      <w:r w:rsidR="00F03832">
        <w:rPr>
          <w:snapToGrid w:val="0"/>
          <w:lang w:val="tr-TR"/>
        </w:rPr>
        <w:t>ü</w:t>
      </w:r>
      <w:r w:rsidR="008011B5" w:rsidRPr="00D0209B">
        <w:rPr>
          <w:snapToGrid w:val="0"/>
          <w:lang w:val="tr-TR"/>
        </w:rPr>
        <w:t>n</w:t>
      </w:r>
      <w:r w:rsidR="005773AD" w:rsidRPr="00D0209B">
        <w:rPr>
          <w:snapToGrid w:val="0"/>
          <w:lang w:val="tr-TR"/>
        </w:rPr>
        <w:t xml:space="preserve"> </w:t>
      </w:r>
      <w:r w:rsidR="008011B5" w:rsidRPr="00D0209B">
        <w:rPr>
          <w:snapToGrid w:val="0"/>
          <w:lang w:val="tr-TR"/>
        </w:rPr>
        <w:t xml:space="preserve">Ağını oluşturan </w:t>
      </w:r>
      <w:r w:rsidR="00D37ACC">
        <w:rPr>
          <w:snapToGrid w:val="0"/>
          <w:lang w:val="tr-TR"/>
        </w:rPr>
        <w:t>cihazlar</w:t>
      </w:r>
      <w:r w:rsidR="005773AD" w:rsidRPr="00D0209B">
        <w:rPr>
          <w:snapToGrid w:val="0"/>
          <w:lang w:val="tr-TR"/>
        </w:rPr>
        <w:t>.</w:t>
      </w:r>
      <w:r w:rsidR="008011B5" w:rsidRPr="00D0209B">
        <w:rPr>
          <w:snapToGrid w:val="0"/>
          <w:lang w:val="tr-TR"/>
        </w:rPr>
        <w:t xml:space="preserve"> </w:t>
      </w:r>
    </w:p>
    <w:p w:rsidR="00DB6811" w:rsidRPr="00D0209B" w:rsidRDefault="00CA2AB8">
      <w:pPr>
        <w:rPr>
          <w:lang w:val="tr-TR"/>
        </w:rPr>
      </w:pPr>
      <w:r w:rsidRPr="00D0209B">
        <w:rPr>
          <w:b/>
          <w:lang w:val="tr-TR"/>
        </w:rPr>
        <w:t>Açık Sistemler</w:t>
      </w:r>
      <w:r w:rsidR="00103DDC" w:rsidRPr="00D0209B">
        <w:rPr>
          <w:b/>
          <w:lang w:val="tr-TR"/>
        </w:rPr>
        <w:t xml:space="preserve"> </w:t>
      </w:r>
      <w:r w:rsidR="00D37ACC">
        <w:rPr>
          <w:b/>
          <w:lang w:val="tr-TR"/>
        </w:rPr>
        <w:t xml:space="preserve">Ara </w:t>
      </w:r>
      <w:r w:rsidR="00103DDC" w:rsidRPr="00D0209B">
        <w:rPr>
          <w:b/>
          <w:lang w:val="tr-TR"/>
        </w:rPr>
        <w:t>Bağlantısı</w:t>
      </w:r>
      <w:r w:rsidR="005773AD" w:rsidRPr="00D0209B">
        <w:rPr>
          <w:b/>
          <w:lang w:val="tr-TR"/>
        </w:rPr>
        <w:t xml:space="preserve"> (</w:t>
      </w:r>
      <w:r w:rsidR="00F03832">
        <w:rPr>
          <w:b/>
          <w:lang w:val="tr-TR"/>
        </w:rPr>
        <w:t>OSI</w:t>
      </w:r>
      <w:r w:rsidR="00782866" w:rsidRPr="00D0209B">
        <w:rPr>
          <w:b/>
          <w:lang w:val="tr-TR"/>
        </w:rPr>
        <w:t>):</w:t>
      </w:r>
      <w:r w:rsidR="00782866" w:rsidRPr="00D0209B">
        <w:rPr>
          <w:lang w:val="tr-TR"/>
        </w:rPr>
        <w:t xml:space="preserve"> </w:t>
      </w:r>
      <w:r w:rsidR="00103DDC" w:rsidRPr="00D0209B">
        <w:rPr>
          <w:lang w:val="tr-TR"/>
        </w:rPr>
        <w:t>kullanıcı ile satıcıların ilişkisini esas alan katlı bir sırada yer alan yedi far</w:t>
      </w:r>
      <w:r w:rsidR="00D37ACC">
        <w:rPr>
          <w:lang w:val="tr-TR"/>
        </w:rPr>
        <w:t>klı kate</w:t>
      </w:r>
      <w:r w:rsidR="00103DDC" w:rsidRPr="00D0209B">
        <w:rPr>
          <w:lang w:val="tr-TR"/>
        </w:rPr>
        <w:t>gori içine organize edilen iletişim sürecinde farklı satıcılar tarafından yapılan farklı sistemler arasında iletişim için ISO standartlarının çerçevesi</w:t>
      </w:r>
    </w:p>
    <w:p w:rsidR="00782866" w:rsidRPr="00D0209B" w:rsidRDefault="00CA2AB8" w:rsidP="00DB6811">
      <w:pPr>
        <w:pStyle w:val="NO"/>
        <w:rPr>
          <w:snapToGrid w:val="0"/>
          <w:lang w:val="tr-TR"/>
        </w:rPr>
      </w:pPr>
      <w:r w:rsidRPr="00D0209B">
        <w:rPr>
          <w:lang w:val="tr-TR"/>
        </w:rPr>
        <w:t>NOT</w:t>
      </w:r>
      <w:r w:rsidR="00DB6811" w:rsidRPr="00D0209B">
        <w:rPr>
          <w:lang w:val="tr-TR"/>
        </w:rPr>
        <w:t>:</w:t>
      </w:r>
      <w:r w:rsidR="00DB6811" w:rsidRPr="00D0209B">
        <w:rPr>
          <w:lang w:val="tr-TR"/>
        </w:rPr>
        <w:tab/>
      </w:r>
      <w:r w:rsidR="00185D33" w:rsidRPr="00D0209B">
        <w:rPr>
          <w:lang w:val="tr-TR"/>
        </w:rPr>
        <w:t>Her bir kat</w:t>
      </w:r>
      <w:r w:rsidR="00151D86" w:rsidRPr="00D0209B">
        <w:rPr>
          <w:lang w:val="tr-TR"/>
        </w:rPr>
        <w:t>man</w:t>
      </w:r>
      <w:r w:rsidR="00185D33" w:rsidRPr="00D0209B">
        <w:rPr>
          <w:lang w:val="tr-TR"/>
        </w:rPr>
        <w:t xml:space="preserve"> </w:t>
      </w:r>
      <w:r w:rsidR="00151D86" w:rsidRPr="00D0209B">
        <w:rPr>
          <w:lang w:val="tr-TR"/>
        </w:rPr>
        <w:t>hemen aşağısındaki katmanı kullanır ve yukarıdaki katmana bir hizmet sağlar. Katman 7 katman 4 vasıtasıyla mesaj kaynağı ve varış yeri arasında bir uçtan bir uca iletişimi sağlar ve katman 3 katman 1 vasıtasıyla ağ işlevlerini halleder</w:t>
      </w:r>
      <w:r w:rsidR="00782866" w:rsidRPr="00D0209B">
        <w:rPr>
          <w:lang w:val="tr-TR"/>
        </w:rPr>
        <w:t>.</w:t>
      </w:r>
    </w:p>
    <w:p w:rsidR="00782866" w:rsidRPr="00D0209B" w:rsidRDefault="00CA2AB8">
      <w:pPr>
        <w:rPr>
          <w:snapToGrid w:val="0"/>
          <w:lang w:val="tr-TR"/>
        </w:rPr>
      </w:pPr>
      <w:r w:rsidRPr="00D0209B">
        <w:rPr>
          <w:b/>
          <w:snapToGrid w:val="0"/>
          <w:lang w:val="tr-TR"/>
        </w:rPr>
        <w:t>Kamu</w:t>
      </w:r>
      <w:r w:rsidR="00D37ACC">
        <w:rPr>
          <w:b/>
          <w:snapToGrid w:val="0"/>
          <w:lang w:val="tr-TR"/>
        </w:rPr>
        <w:t>sal</w:t>
      </w:r>
      <w:r w:rsidRPr="00D0209B">
        <w:rPr>
          <w:b/>
          <w:snapToGrid w:val="0"/>
          <w:lang w:val="tr-TR"/>
        </w:rPr>
        <w:t xml:space="preserve"> Telekomünikasyon </w:t>
      </w:r>
      <w:r w:rsidR="00F03832">
        <w:rPr>
          <w:b/>
          <w:snapToGrid w:val="0"/>
          <w:lang w:val="tr-TR"/>
        </w:rPr>
        <w:t>Ağı</w:t>
      </w:r>
      <w:r w:rsidRPr="00D0209B">
        <w:rPr>
          <w:b/>
          <w:snapToGrid w:val="0"/>
          <w:lang w:val="tr-TR"/>
        </w:rPr>
        <w:t xml:space="preserve"> (</w:t>
      </w:r>
      <w:r w:rsidR="00F03832">
        <w:rPr>
          <w:b/>
          <w:snapToGrid w:val="0"/>
          <w:lang w:val="tr-TR"/>
        </w:rPr>
        <w:t>PTN</w:t>
      </w:r>
      <w:r w:rsidR="00782866" w:rsidRPr="00D0209B">
        <w:rPr>
          <w:b/>
          <w:snapToGrid w:val="0"/>
          <w:lang w:val="tr-TR"/>
        </w:rPr>
        <w:t xml:space="preserve">): </w:t>
      </w:r>
      <w:r w:rsidR="005773AD" w:rsidRPr="00D0209B">
        <w:rPr>
          <w:snapToGrid w:val="0"/>
          <w:lang w:val="tr-TR"/>
        </w:rPr>
        <w:t>aleni suretle</w:t>
      </w:r>
      <w:r w:rsidR="0029155E" w:rsidRPr="00D0209B">
        <w:rPr>
          <w:snapToGrid w:val="0"/>
          <w:lang w:val="tr-TR"/>
        </w:rPr>
        <w:t xml:space="preserve"> mevcut olan Telekomünikasyon Hizmetlerini sağlamak için kullanılan Telekomünikasyon </w:t>
      </w:r>
      <w:r w:rsidR="00F03832">
        <w:rPr>
          <w:snapToGrid w:val="0"/>
          <w:lang w:val="tr-TR"/>
        </w:rPr>
        <w:t>Ağı</w:t>
      </w:r>
      <w:r w:rsidR="005773AD" w:rsidRPr="00D0209B">
        <w:rPr>
          <w:snapToGrid w:val="0"/>
          <w:lang w:val="tr-TR"/>
        </w:rPr>
        <w:t>.</w:t>
      </w:r>
    </w:p>
    <w:p w:rsidR="00782866" w:rsidRPr="00D0209B" w:rsidRDefault="00B45978">
      <w:pPr>
        <w:rPr>
          <w:lang w:val="tr-TR"/>
        </w:rPr>
      </w:pPr>
      <w:r w:rsidRPr="00D0209B">
        <w:rPr>
          <w:b/>
          <w:lang w:val="tr-TR"/>
        </w:rPr>
        <w:t>Radyo</w:t>
      </w:r>
      <w:r w:rsidR="00CA2AB8" w:rsidRPr="00D0209B">
        <w:rPr>
          <w:b/>
          <w:lang w:val="tr-TR"/>
        </w:rPr>
        <w:t xml:space="preserve"> Frekansı</w:t>
      </w:r>
      <w:r w:rsidR="00782866" w:rsidRPr="00D0209B">
        <w:rPr>
          <w:b/>
          <w:lang w:val="tr-TR"/>
        </w:rPr>
        <w:t xml:space="preserve"> (RF):</w:t>
      </w:r>
      <w:r w:rsidR="00782866" w:rsidRPr="00D0209B">
        <w:rPr>
          <w:lang w:val="tr-TR"/>
        </w:rPr>
        <w:t xml:space="preserve"> </w:t>
      </w:r>
      <w:r w:rsidR="0029155E" w:rsidRPr="00D0209B">
        <w:rPr>
          <w:lang w:val="tr-TR"/>
        </w:rPr>
        <w:t>kablolu televizyon sistemlerinde, 5 MHz ile 1 000 MHz aralığında elektromanyetik sinyallere tekabül eder.</w:t>
      </w:r>
    </w:p>
    <w:p w:rsidR="00782866" w:rsidRPr="00D0209B" w:rsidRDefault="00800F3D">
      <w:pPr>
        <w:rPr>
          <w:i/>
          <w:lang w:val="tr-TR"/>
        </w:rPr>
      </w:pPr>
      <w:r>
        <w:rPr>
          <w:b/>
          <w:snapToGrid w:val="0"/>
          <w:lang w:val="tr-TR"/>
        </w:rPr>
        <w:t>Telekomünikasyon terminal ekipman</w:t>
      </w:r>
      <w:r w:rsidR="00D37ACC">
        <w:rPr>
          <w:b/>
          <w:snapToGrid w:val="0"/>
          <w:lang w:val="tr-TR"/>
        </w:rPr>
        <w:t>lar</w:t>
      </w:r>
      <w:r w:rsidR="00CA2AB8" w:rsidRPr="00D0209B">
        <w:rPr>
          <w:b/>
          <w:snapToGrid w:val="0"/>
          <w:lang w:val="tr-TR"/>
        </w:rPr>
        <w:t xml:space="preserve">ı </w:t>
      </w:r>
      <w:r w:rsidR="00782866" w:rsidRPr="00D0209B">
        <w:rPr>
          <w:b/>
          <w:snapToGrid w:val="0"/>
          <w:lang w:val="tr-TR"/>
        </w:rPr>
        <w:t>(</w:t>
      </w:r>
      <w:r w:rsidR="005773AD" w:rsidRPr="00D0209B">
        <w:rPr>
          <w:b/>
          <w:snapToGrid w:val="0"/>
          <w:lang w:val="tr-TR"/>
        </w:rPr>
        <w:t>U</w:t>
      </w:r>
      <w:r w:rsidR="00CA2AB8" w:rsidRPr="00D0209B">
        <w:rPr>
          <w:b/>
          <w:snapToGrid w:val="0"/>
          <w:lang w:val="tr-TR"/>
        </w:rPr>
        <w:t>E</w:t>
      </w:r>
      <w:r w:rsidR="00782866" w:rsidRPr="00D0209B">
        <w:rPr>
          <w:b/>
          <w:snapToGrid w:val="0"/>
          <w:lang w:val="tr-TR"/>
        </w:rPr>
        <w:t xml:space="preserve">): </w:t>
      </w:r>
      <w:r w:rsidR="00F03832">
        <w:rPr>
          <w:snapToGrid w:val="0"/>
          <w:lang w:val="tr-TR"/>
        </w:rPr>
        <w:t>R&amp;TTE</w:t>
      </w:r>
      <w:r w:rsidR="00782866" w:rsidRPr="00D0209B">
        <w:rPr>
          <w:snapToGrid w:val="0"/>
          <w:lang w:val="tr-TR"/>
        </w:rPr>
        <w:t>-D</w:t>
      </w:r>
      <w:r w:rsidR="00627986" w:rsidRPr="00D0209B">
        <w:rPr>
          <w:snapToGrid w:val="0"/>
          <w:lang w:val="tr-TR"/>
        </w:rPr>
        <w:t xml:space="preserve"> [</w:t>
      </w:r>
      <w:r w:rsidR="00627986" w:rsidRPr="00D0209B">
        <w:rPr>
          <w:snapToGrid w:val="0"/>
          <w:lang w:val="tr-TR"/>
        </w:rPr>
        <w:fldChar w:fldCharType="begin"/>
      </w:r>
      <w:r w:rsidR="00627986" w:rsidRPr="00D0209B">
        <w:rPr>
          <w:snapToGrid w:val="0"/>
          <w:lang w:val="tr-TR"/>
        </w:rPr>
        <w:instrText>REF REF_19995EC</w:instrText>
      </w:r>
      <w:r w:rsidR="00627986" w:rsidRPr="00D0209B">
        <w:rPr>
          <w:snapToGrid w:val="0"/>
          <w:lang w:val="tr-TR"/>
        </w:rPr>
        <w:fldChar w:fldCharType="separate"/>
      </w:r>
      <w:r w:rsidR="00CD72BE" w:rsidRPr="00D0209B">
        <w:rPr>
          <w:lang w:val="tr-TR"/>
        </w:rPr>
        <w:t>1</w:t>
      </w:r>
      <w:r w:rsidR="00627986" w:rsidRPr="00D0209B">
        <w:rPr>
          <w:snapToGrid w:val="0"/>
          <w:lang w:val="tr-TR"/>
        </w:rPr>
        <w:fldChar w:fldCharType="end"/>
      </w:r>
      <w:r w:rsidR="00627986" w:rsidRPr="00D0209B">
        <w:rPr>
          <w:snapToGrid w:val="0"/>
          <w:lang w:val="tr-TR"/>
        </w:rPr>
        <w:t>]</w:t>
      </w:r>
      <w:r w:rsidR="00241380" w:rsidRPr="00D0209B">
        <w:rPr>
          <w:snapToGrid w:val="0"/>
          <w:lang w:val="tr-TR"/>
        </w:rPr>
        <w:t>, madde</w:t>
      </w:r>
      <w:r w:rsidR="00782866" w:rsidRPr="00D0209B">
        <w:rPr>
          <w:snapToGrid w:val="0"/>
          <w:lang w:val="tr-TR"/>
        </w:rPr>
        <w:t> 2.b</w:t>
      </w:r>
      <w:r w:rsidR="00241380" w:rsidRPr="00D0209B">
        <w:rPr>
          <w:snapToGrid w:val="0"/>
          <w:lang w:val="tr-TR"/>
        </w:rPr>
        <w:t>’ye göre</w:t>
      </w:r>
      <w:r w:rsidR="00782866" w:rsidRPr="00D0209B">
        <w:rPr>
          <w:bCs/>
          <w:snapToGrid w:val="0"/>
          <w:lang w:val="tr-TR"/>
        </w:rPr>
        <w:t>:</w:t>
      </w:r>
      <w:r w:rsidR="00782866" w:rsidRPr="00D0209B">
        <w:rPr>
          <w:b/>
          <w:snapToGrid w:val="0"/>
          <w:lang w:val="tr-TR"/>
        </w:rPr>
        <w:br/>
      </w:r>
      <w:r w:rsidR="00782866" w:rsidRPr="00D0209B">
        <w:rPr>
          <w:i/>
          <w:snapToGrid w:val="0"/>
          <w:lang w:val="tr-TR"/>
        </w:rPr>
        <w:t>"</w:t>
      </w:r>
      <w:r w:rsidR="00F43593" w:rsidRPr="00D0209B">
        <w:rPr>
          <w:i/>
          <w:snapToGrid w:val="0"/>
          <w:lang w:val="tr-TR"/>
        </w:rPr>
        <w:t xml:space="preserve"> iletişimi mümkün kılan bir ürün veya hangi yolla olursa olsun  doğrudan veya dolaylı olarak kamu telekomünikasyon </w:t>
      </w:r>
      <w:r w:rsidR="00F03832">
        <w:rPr>
          <w:i/>
          <w:snapToGrid w:val="0"/>
          <w:lang w:val="tr-TR"/>
        </w:rPr>
        <w:t>ağ</w:t>
      </w:r>
      <w:r w:rsidR="00F03832" w:rsidRPr="00D0209B">
        <w:rPr>
          <w:i/>
          <w:snapToGrid w:val="0"/>
          <w:lang w:val="tr-TR"/>
        </w:rPr>
        <w:t>larının</w:t>
      </w:r>
      <w:r w:rsidR="00F43593" w:rsidRPr="00D0209B">
        <w:rPr>
          <w:i/>
          <w:snapToGrid w:val="0"/>
          <w:lang w:val="tr-TR"/>
        </w:rPr>
        <w:t xml:space="preserve"> arayüzlerine bağlantı kurulması </w:t>
      </w:r>
      <w:r w:rsidR="005773AD" w:rsidRPr="00D0209B">
        <w:rPr>
          <w:i/>
          <w:snapToGrid w:val="0"/>
          <w:lang w:val="tr-TR"/>
        </w:rPr>
        <w:t xml:space="preserve">niyetinde ki oranın ilgili bir </w:t>
      </w:r>
      <w:r w:rsidR="00F03832">
        <w:rPr>
          <w:i/>
          <w:snapToGrid w:val="0"/>
          <w:lang w:val="tr-TR"/>
        </w:rPr>
        <w:t>bileşeni</w:t>
      </w:r>
      <w:r w:rsidR="00F43593" w:rsidRPr="00D0209B">
        <w:rPr>
          <w:i/>
          <w:snapToGrid w:val="0"/>
          <w:lang w:val="tr-TR"/>
        </w:rPr>
        <w:t xml:space="preserve"> (yani, telekomünikasyon hizmetleri </w:t>
      </w:r>
      <w:r w:rsidR="008B534F" w:rsidRPr="00D0209B">
        <w:rPr>
          <w:i/>
          <w:snapToGrid w:val="0"/>
          <w:lang w:val="tr-TR"/>
        </w:rPr>
        <w:t xml:space="preserve">aleni suretle mevcut hükümlerini bütünüyle veya bir kısmını kullanan telekomünikasyon </w:t>
      </w:r>
      <w:r w:rsidR="00F03832">
        <w:rPr>
          <w:i/>
          <w:snapToGrid w:val="0"/>
          <w:lang w:val="tr-TR"/>
        </w:rPr>
        <w:t>ağ</w:t>
      </w:r>
      <w:r w:rsidR="00F03832" w:rsidRPr="00D0209B">
        <w:rPr>
          <w:i/>
          <w:snapToGrid w:val="0"/>
          <w:lang w:val="tr-TR"/>
        </w:rPr>
        <w:t>ları</w:t>
      </w:r>
      <w:r w:rsidR="008B534F" w:rsidRPr="00D0209B">
        <w:rPr>
          <w:i/>
          <w:snapToGrid w:val="0"/>
          <w:lang w:val="tr-TR"/>
        </w:rPr>
        <w:t>)</w:t>
      </w:r>
      <w:r w:rsidR="008B534F" w:rsidRPr="00D0209B">
        <w:rPr>
          <w:i/>
          <w:lang w:val="tr-TR"/>
        </w:rPr>
        <w:t xml:space="preserve"> </w:t>
      </w:r>
      <w:r w:rsidR="00782866" w:rsidRPr="00D0209B">
        <w:rPr>
          <w:i/>
          <w:lang w:val="tr-TR"/>
        </w:rPr>
        <w:t>"</w:t>
      </w:r>
    </w:p>
    <w:p w:rsidR="00782866" w:rsidRPr="00D0209B" w:rsidRDefault="00782866" w:rsidP="00FC5ED8">
      <w:pPr>
        <w:pStyle w:val="Balk2"/>
        <w:rPr>
          <w:lang w:val="tr-TR"/>
        </w:rPr>
      </w:pPr>
      <w:bookmarkStart w:id="24" w:name="_Toc140308607"/>
      <w:bookmarkStart w:id="25" w:name="_Toc140375908"/>
      <w:bookmarkStart w:id="26" w:name="_Toc188659908"/>
      <w:r w:rsidRPr="00D0209B">
        <w:rPr>
          <w:lang w:val="tr-TR"/>
        </w:rPr>
        <w:lastRenderedPageBreak/>
        <w:t>3.2</w:t>
      </w:r>
      <w:r w:rsidRPr="00D0209B">
        <w:rPr>
          <w:lang w:val="tr-TR"/>
        </w:rPr>
        <w:tab/>
      </w:r>
      <w:bookmarkEnd w:id="24"/>
      <w:bookmarkEnd w:id="25"/>
      <w:r w:rsidR="00706122" w:rsidRPr="00D0209B">
        <w:rPr>
          <w:lang w:val="tr-TR"/>
        </w:rPr>
        <w:t>Kısaltmalar</w:t>
      </w:r>
      <w:bookmarkEnd w:id="26"/>
    </w:p>
    <w:p w:rsidR="00782866" w:rsidRPr="00D0209B" w:rsidRDefault="008B534F" w:rsidP="003977C4">
      <w:pPr>
        <w:keepNext/>
        <w:rPr>
          <w:lang w:val="tr-TR"/>
        </w:rPr>
      </w:pPr>
      <w:r w:rsidRPr="00D0209B">
        <w:rPr>
          <w:lang w:val="tr-TR"/>
        </w:rPr>
        <w:t>Mevcut belge</w:t>
      </w:r>
      <w:r w:rsidR="005915EA">
        <w:rPr>
          <w:lang w:val="tr-TR"/>
        </w:rPr>
        <w:t>nin amaçları için</w:t>
      </w:r>
      <w:r w:rsidRPr="00D0209B">
        <w:rPr>
          <w:lang w:val="tr-TR"/>
        </w:rPr>
        <w:t>, EG 201 730-1 [</w:t>
      </w:r>
      <w:r w:rsidRPr="00D0209B">
        <w:rPr>
          <w:lang w:val="tr-TR"/>
        </w:rPr>
        <w:fldChar w:fldCharType="begin"/>
      </w:r>
      <w:r w:rsidRPr="00D0209B">
        <w:rPr>
          <w:lang w:val="tr-TR"/>
        </w:rPr>
        <w:instrText xml:space="preserve">REF REF_EG201730_1 \* MERGEFORMAT </w:instrText>
      </w:r>
      <w:r w:rsidRPr="00D0209B">
        <w:rPr>
          <w:lang w:val="tr-TR"/>
        </w:rPr>
        <w:fldChar w:fldCharType="separate"/>
      </w:r>
      <w:r w:rsidRPr="00D0209B">
        <w:rPr>
          <w:lang w:val="tr-TR"/>
        </w:rPr>
        <w:t>4</w:t>
      </w:r>
      <w:r w:rsidRPr="00D0209B">
        <w:rPr>
          <w:lang w:val="tr-TR"/>
        </w:rPr>
        <w:fldChar w:fldCharType="end"/>
      </w:r>
      <w:r w:rsidRPr="00D0209B">
        <w:rPr>
          <w:lang w:val="tr-TR"/>
        </w:rPr>
        <w:t>]’de verilen kısaltmalar ve aşağıdaki</w:t>
      </w:r>
      <w:r w:rsidR="005915EA">
        <w:rPr>
          <w:lang w:val="tr-TR"/>
        </w:rPr>
        <w:t>ler geçerli olacaktır</w:t>
      </w:r>
      <w:r w:rsidR="00782866" w:rsidRPr="00D0209B">
        <w:rPr>
          <w:lang w:val="tr-TR"/>
        </w:rPr>
        <w:t>:</w:t>
      </w:r>
    </w:p>
    <w:p w:rsidR="00157C17" w:rsidRPr="00D0209B" w:rsidRDefault="00F03832">
      <w:pPr>
        <w:pStyle w:val="EW"/>
        <w:keepNext/>
        <w:rPr>
          <w:lang w:val="tr-TR"/>
        </w:rPr>
      </w:pPr>
      <w:r>
        <w:rPr>
          <w:lang w:val="tr-TR"/>
        </w:rPr>
        <w:t>BER</w:t>
      </w:r>
      <w:r w:rsidR="008B534F" w:rsidRPr="00D0209B">
        <w:rPr>
          <w:lang w:val="tr-TR"/>
        </w:rPr>
        <w:tab/>
        <w:t>Bit Hata Oranı</w:t>
      </w:r>
    </w:p>
    <w:p w:rsidR="00157C17" w:rsidRPr="00D0209B" w:rsidRDefault="00F03832">
      <w:pPr>
        <w:pStyle w:val="EW"/>
        <w:keepNext/>
        <w:rPr>
          <w:lang w:val="tr-TR"/>
        </w:rPr>
      </w:pPr>
      <w:r>
        <w:rPr>
          <w:lang w:val="tr-TR"/>
        </w:rPr>
        <w:t>C</w:t>
      </w:r>
      <w:r w:rsidR="0091690C" w:rsidRPr="00D0209B">
        <w:rPr>
          <w:lang w:val="tr-TR"/>
        </w:rPr>
        <w:t>M</w:t>
      </w:r>
      <w:r w:rsidR="0091690C" w:rsidRPr="00D0209B">
        <w:rPr>
          <w:lang w:val="tr-TR"/>
        </w:rPr>
        <w:tab/>
        <w:t xml:space="preserve">Kablo Modem </w:t>
      </w:r>
    </w:p>
    <w:p w:rsidR="00157C17" w:rsidRPr="00D0209B" w:rsidRDefault="00F03832">
      <w:pPr>
        <w:pStyle w:val="EW"/>
        <w:keepNext/>
        <w:rPr>
          <w:lang w:val="tr-TR"/>
        </w:rPr>
      </w:pPr>
      <w:r>
        <w:rPr>
          <w:lang w:val="tr-TR"/>
        </w:rPr>
        <w:t>CMTS</w:t>
      </w:r>
      <w:r w:rsidR="0091690C" w:rsidRPr="00D0209B">
        <w:rPr>
          <w:lang w:val="tr-TR"/>
        </w:rPr>
        <w:tab/>
      </w:r>
      <w:r w:rsidR="005915EA">
        <w:rPr>
          <w:lang w:val="tr-TR"/>
        </w:rPr>
        <w:t>C</w:t>
      </w:r>
      <w:r w:rsidR="0091690C" w:rsidRPr="00D0209B">
        <w:rPr>
          <w:lang w:val="tr-TR"/>
        </w:rPr>
        <w:t>M Sonlandırma Sistemi</w:t>
      </w:r>
    </w:p>
    <w:p w:rsidR="00157C17" w:rsidRPr="00D0209B" w:rsidRDefault="00F03832" w:rsidP="00B10F77">
      <w:pPr>
        <w:pStyle w:val="EX"/>
        <w:rPr>
          <w:lang w:val="tr-TR"/>
        </w:rPr>
      </w:pPr>
      <w:r>
        <w:rPr>
          <w:lang w:val="tr-TR"/>
        </w:rPr>
        <w:t>CPE</w:t>
      </w:r>
      <w:r w:rsidR="00157C17" w:rsidRPr="00D0209B">
        <w:rPr>
          <w:snapToGrid w:val="0"/>
          <w:lang w:val="tr-TR"/>
        </w:rPr>
        <w:tab/>
      </w:r>
      <w:r w:rsidR="008B534F" w:rsidRPr="00D0209B">
        <w:rPr>
          <w:lang w:val="tr-TR"/>
        </w:rPr>
        <w:t xml:space="preserve">Müşteri Çevre </w:t>
      </w:r>
      <w:r w:rsidR="00D37ACC">
        <w:rPr>
          <w:lang w:val="tr-TR"/>
        </w:rPr>
        <w:t>Cihazlar</w:t>
      </w:r>
      <w:r w:rsidR="008B534F" w:rsidRPr="00D0209B">
        <w:rPr>
          <w:lang w:val="tr-TR"/>
        </w:rPr>
        <w:t>ı</w:t>
      </w:r>
      <w:r w:rsidR="00157C17" w:rsidRPr="00D0209B">
        <w:rPr>
          <w:lang w:val="tr-TR"/>
        </w:rPr>
        <w:t xml:space="preserve"> </w:t>
      </w:r>
    </w:p>
    <w:p w:rsidR="00E9480E" w:rsidRPr="00D0209B" w:rsidRDefault="0091690C" w:rsidP="00E9480E">
      <w:pPr>
        <w:pStyle w:val="NO"/>
        <w:rPr>
          <w:lang w:val="tr-TR"/>
        </w:rPr>
      </w:pPr>
      <w:r w:rsidRPr="00D0209B">
        <w:rPr>
          <w:lang w:val="tr-TR"/>
        </w:rPr>
        <w:t>NOT</w:t>
      </w:r>
      <w:r w:rsidR="008B534F" w:rsidRPr="00D0209B">
        <w:rPr>
          <w:lang w:val="tr-TR"/>
        </w:rPr>
        <w:t>:</w:t>
      </w:r>
      <w:r w:rsidR="008B534F" w:rsidRPr="00D0209B">
        <w:rPr>
          <w:lang w:val="tr-TR"/>
        </w:rPr>
        <w:tab/>
      </w:r>
      <w:r w:rsidR="00F03832">
        <w:rPr>
          <w:lang w:val="tr-TR"/>
        </w:rPr>
        <w:t>T</w:t>
      </w:r>
      <w:r w:rsidR="00E9480E" w:rsidRPr="00D0209B">
        <w:rPr>
          <w:lang w:val="tr-TR"/>
        </w:rPr>
        <w:t>E</w:t>
      </w:r>
      <w:r w:rsidR="005915EA">
        <w:rPr>
          <w:lang w:val="tr-TR"/>
        </w:rPr>
        <w:t>’ye eşdeğerdir.</w:t>
      </w:r>
    </w:p>
    <w:p w:rsidR="00157C17" w:rsidRPr="00D0209B" w:rsidRDefault="00F03832" w:rsidP="00157C17">
      <w:pPr>
        <w:pStyle w:val="EW"/>
        <w:rPr>
          <w:snapToGrid w:val="0"/>
          <w:lang w:val="tr-TR"/>
        </w:rPr>
      </w:pPr>
      <w:r>
        <w:rPr>
          <w:snapToGrid w:val="0"/>
          <w:lang w:val="tr-TR"/>
        </w:rPr>
        <w:t>DOCSIS</w:t>
      </w:r>
      <w:r w:rsidR="00157C17" w:rsidRPr="00D0209B">
        <w:rPr>
          <w:snapToGrid w:val="0"/>
          <w:lang w:val="tr-TR"/>
        </w:rPr>
        <w:tab/>
      </w:r>
      <w:r w:rsidR="00DE1814" w:rsidRPr="00D0209B">
        <w:rPr>
          <w:snapToGrid w:val="0"/>
          <w:lang w:val="tr-TR"/>
        </w:rPr>
        <w:t>Veri Üzerinden Kablo Sistemleri</w:t>
      </w:r>
    </w:p>
    <w:p w:rsidR="00157C17" w:rsidRPr="00D0209B" w:rsidRDefault="00DE1814" w:rsidP="00F90406">
      <w:pPr>
        <w:pStyle w:val="EW"/>
        <w:rPr>
          <w:snapToGrid w:val="0"/>
          <w:lang w:val="tr-TR"/>
        </w:rPr>
      </w:pPr>
      <w:r w:rsidRPr="00D0209B">
        <w:rPr>
          <w:snapToGrid w:val="0"/>
          <w:lang w:val="tr-TR"/>
        </w:rPr>
        <w:t>HF</w:t>
      </w:r>
      <w:r w:rsidR="00F03832">
        <w:rPr>
          <w:snapToGrid w:val="0"/>
          <w:lang w:val="tr-TR"/>
        </w:rPr>
        <w:t>C</w:t>
      </w:r>
      <w:r w:rsidR="00157C17" w:rsidRPr="00D0209B">
        <w:rPr>
          <w:snapToGrid w:val="0"/>
          <w:lang w:val="tr-TR"/>
        </w:rPr>
        <w:tab/>
      </w:r>
      <w:r w:rsidR="005773AD" w:rsidRPr="00D0209B">
        <w:rPr>
          <w:snapToGrid w:val="0"/>
          <w:lang w:val="tr-TR"/>
        </w:rPr>
        <w:t>Karma</w:t>
      </w:r>
      <w:r w:rsidRPr="00D0209B">
        <w:rPr>
          <w:snapToGrid w:val="0"/>
          <w:lang w:val="tr-TR"/>
        </w:rPr>
        <w:t xml:space="preserve"> Fiber Eşeksenli Kablo</w:t>
      </w:r>
    </w:p>
    <w:p w:rsidR="00E9480E" w:rsidRPr="00D0209B" w:rsidRDefault="00F03832" w:rsidP="00B10F77">
      <w:pPr>
        <w:pStyle w:val="EX"/>
        <w:rPr>
          <w:lang w:val="tr-TR"/>
        </w:rPr>
      </w:pPr>
      <w:r>
        <w:rPr>
          <w:lang w:val="tr-TR"/>
        </w:rPr>
        <w:t>IGM</w:t>
      </w:r>
      <w:r w:rsidR="005915EA">
        <w:rPr>
          <w:lang w:val="tr-TR"/>
        </w:rPr>
        <w:t>P</w:t>
      </w:r>
      <w:r w:rsidR="005915EA">
        <w:rPr>
          <w:lang w:val="tr-TR"/>
        </w:rPr>
        <w:tab/>
        <w:t>I</w:t>
      </w:r>
      <w:r w:rsidR="00157C17" w:rsidRPr="00D0209B">
        <w:rPr>
          <w:lang w:val="tr-TR"/>
        </w:rPr>
        <w:t>nte</w:t>
      </w:r>
      <w:r w:rsidR="0091690C" w:rsidRPr="00D0209B">
        <w:rPr>
          <w:lang w:val="tr-TR"/>
        </w:rPr>
        <w:t>rnet Grup Yönetim Protokolü</w:t>
      </w:r>
    </w:p>
    <w:p w:rsidR="00157C17" w:rsidRPr="00D0209B" w:rsidRDefault="0091690C" w:rsidP="00E9480E">
      <w:pPr>
        <w:pStyle w:val="NO"/>
        <w:rPr>
          <w:lang w:val="tr-TR"/>
        </w:rPr>
      </w:pPr>
      <w:r w:rsidRPr="00D0209B">
        <w:rPr>
          <w:lang w:val="tr-TR"/>
        </w:rPr>
        <w:t>NOT</w:t>
      </w:r>
      <w:r w:rsidR="00E9480E" w:rsidRPr="00D0209B">
        <w:rPr>
          <w:lang w:val="tr-TR"/>
        </w:rPr>
        <w:t>:</w:t>
      </w:r>
      <w:r w:rsidR="00E9480E" w:rsidRPr="00D0209B">
        <w:rPr>
          <w:lang w:val="tr-TR"/>
        </w:rPr>
        <w:tab/>
      </w:r>
      <w:r w:rsidR="00DE1814" w:rsidRPr="00D0209B">
        <w:rPr>
          <w:lang w:val="tr-TR"/>
        </w:rPr>
        <w:t>İnternet üzerinde yönetilen çoğa gönderim grupları için katmanlı ağ protokolü</w:t>
      </w:r>
      <w:r w:rsidR="00E9480E" w:rsidRPr="00D0209B">
        <w:rPr>
          <w:lang w:val="tr-TR"/>
        </w:rPr>
        <w:t>.</w:t>
      </w:r>
    </w:p>
    <w:p w:rsidR="00E9480E" w:rsidRPr="00D0209B" w:rsidRDefault="00157C17" w:rsidP="00B10F77">
      <w:pPr>
        <w:pStyle w:val="EX"/>
        <w:rPr>
          <w:lang w:val="tr-TR"/>
        </w:rPr>
      </w:pPr>
      <w:r w:rsidRPr="00D0209B">
        <w:rPr>
          <w:lang w:val="tr-TR"/>
        </w:rPr>
        <w:t>IP</w:t>
      </w:r>
      <w:r w:rsidR="0091690C" w:rsidRPr="00D0209B">
        <w:rPr>
          <w:lang w:val="tr-TR"/>
        </w:rPr>
        <w:tab/>
        <w:t>Internet Protokolü</w:t>
      </w:r>
      <w:r w:rsidR="00E9480E" w:rsidRPr="00D0209B">
        <w:rPr>
          <w:lang w:val="tr-TR"/>
        </w:rPr>
        <w:t xml:space="preserve"> </w:t>
      </w:r>
    </w:p>
    <w:p w:rsidR="00157C17" w:rsidRPr="00D0209B" w:rsidRDefault="0091690C" w:rsidP="00E9480E">
      <w:pPr>
        <w:pStyle w:val="NO"/>
        <w:rPr>
          <w:lang w:val="tr-TR"/>
        </w:rPr>
      </w:pPr>
      <w:r w:rsidRPr="00D0209B">
        <w:rPr>
          <w:lang w:val="tr-TR"/>
        </w:rPr>
        <w:t>NOT</w:t>
      </w:r>
      <w:r w:rsidR="00E9480E" w:rsidRPr="00D0209B">
        <w:rPr>
          <w:lang w:val="tr-TR"/>
        </w:rPr>
        <w:t>:</w:t>
      </w:r>
      <w:r w:rsidR="00E9480E" w:rsidRPr="00D0209B">
        <w:rPr>
          <w:lang w:val="tr-TR"/>
        </w:rPr>
        <w:tab/>
      </w:r>
      <w:r w:rsidR="00DE1814" w:rsidRPr="00D0209B">
        <w:rPr>
          <w:lang w:val="tr-TR"/>
        </w:rPr>
        <w:t>İnternet katmanlı ağ protokolü.</w:t>
      </w:r>
    </w:p>
    <w:p w:rsidR="00157C17" w:rsidRPr="00D0209B" w:rsidRDefault="00157C17" w:rsidP="00157C17">
      <w:pPr>
        <w:pStyle w:val="EW"/>
        <w:rPr>
          <w:snapToGrid w:val="0"/>
          <w:lang w:val="tr-TR"/>
        </w:rPr>
      </w:pPr>
      <w:r w:rsidRPr="00D0209B">
        <w:rPr>
          <w:snapToGrid w:val="0"/>
          <w:lang w:val="tr-TR"/>
        </w:rPr>
        <w:t xml:space="preserve">ISO </w:t>
      </w:r>
      <w:r w:rsidRPr="00D0209B">
        <w:rPr>
          <w:snapToGrid w:val="0"/>
          <w:lang w:val="tr-TR"/>
        </w:rPr>
        <w:tab/>
      </w:r>
      <w:r w:rsidR="00DE1814" w:rsidRPr="00D0209B">
        <w:rPr>
          <w:snapToGrid w:val="0"/>
          <w:lang w:val="tr-TR"/>
        </w:rPr>
        <w:t xml:space="preserve">Uluslararası </w:t>
      </w:r>
      <w:r w:rsidR="00517435" w:rsidRPr="00D0209B">
        <w:rPr>
          <w:snapToGrid w:val="0"/>
          <w:lang w:val="tr-TR"/>
        </w:rPr>
        <w:t>Standardizasyon</w:t>
      </w:r>
      <w:r w:rsidR="00DE1814" w:rsidRPr="00D0209B">
        <w:rPr>
          <w:snapToGrid w:val="0"/>
          <w:lang w:val="tr-TR"/>
        </w:rPr>
        <w:t xml:space="preserve"> Organizasyonu</w:t>
      </w:r>
    </w:p>
    <w:p w:rsidR="00157C17" w:rsidRPr="00D0209B" w:rsidRDefault="00F03832">
      <w:pPr>
        <w:pStyle w:val="EW"/>
        <w:keepNext/>
        <w:rPr>
          <w:lang w:val="tr-TR"/>
        </w:rPr>
      </w:pPr>
      <w:r>
        <w:rPr>
          <w:lang w:val="tr-TR"/>
        </w:rPr>
        <w:t>LLC</w:t>
      </w:r>
      <w:r w:rsidR="00157C17" w:rsidRPr="00D0209B">
        <w:rPr>
          <w:lang w:val="tr-TR"/>
        </w:rPr>
        <w:tab/>
      </w:r>
      <w:r w:rsidR="00DE1814" w:rsidRPr="00D0209B">
        <w:rPr>
          <w:lang w:val="tr-TR"/>
        </w:rPr>
        <w:t>Mantıksal Bağlantı Kontrolü</w:t>
      </w:r>
    </w:p>
    <w:p w:rsidR="00157C17" w:rsidRPr="00D0209B" w:rsidRDefault="00F03832">
      <w:pPr>
        <w:pStyle w:val="EW"/>
        <w:keepNext/>
        <w:rPr>
          <w:lang w:val="tr-TR"/>
        </w:rPr>
      </w:pPr>
      <w:r>
        <w:rPr>
          <w:lang w:val="tr-TR"/>
        </w:rPr>
        <w:t>MAC</w:t>
      </w:r>
      <w:r w:rsidR="0091690C" w:rsidRPr="00D0209B">
        <w:rPr>
          <w:lang w:val="tr-TR"/>
        </w:rPr>
        <w:tab/>
        <w:t>Ortam Erişim Kontrolü</w:t>
      </w:r>
    </w:p>
    <w:p w:rsidR="00157C17" w:rsidRPr="00D0209B" w:rsidRDefault="00517435">
      <w:pPr>
        <w:pStyle w:val="EW"/>
        <w:keepNext/>
        <w:rPr>
          <w:i/>
          <w:lang w:val="tr-TR"/>
        </w:rPr>
      </w:pPr>
      <w:r>
        <w:rPr>
          <w:lang w:val="tr-TR"/>
        </w:rPr>
        <w:t>NDIS</w:t>
      </w:r>
      <w:r w:rsidR="00157C17" w:rsidRPr="00D0209B">
        <w:rPr>
          <w:lang w:val="tr-TR"/>
        </w:rPr>
        <w:tab/>
      </w:r>
      <w:r w:rsidR="00CA2AB8" w:rsidRPr="00D0209B">
        <w:rPr>
          <w:lang w:val="tr-TR"/>
        </w:rPr>
        <w:t xml:space="preserve">Ağ Sürücü Arayüz Özellikleri </w:t>
      </w:r>
    </w:p>
    <w:p w:rsidR="00157C17" w:rsidRPr="00D0209B" w:rsidRDefault="00517435" w:rsidP="00DB6811">
      <w:pPr>
        <w:pStyle w:val="EW"/>
        <w:rPr>
          <w:snapToGrid w:val="0"/>
          <w:lang w:val="tr-TR"/>
        </w:rPr>
      </w:pPr>
      <w:r>
        <w:rPr>
          <w:snapToGrid w:val="0"/>
          <w:lang w:val="tr-TR"/>
        </w:rPr>
        <w:t>N</w:t>
      </w:r>
      <w:r w:rsidR="0091690C" w:rsidRPr="00D0209B">
        <w:rPr>
          <w:snapToGrid w:val="0"/>
          <w:lang w:val="tr-TR"/>
        </w:rPr>
        <w:t>E</w:t>
      </w:r>
      <w:r w:rsidR="0091690C" w:rsidRPr="00D0209B">
        <w:rPr>
          <w:snapToGrid w:val="0"/>
          <w:lang w:val="tr-TR"/>
        </w:rPr>
        <w:tab/>
        <w:t xml:space="preserve">Ağ </w:t>
      </w:r>
      <w:r w:rsidR="00D37ACC">
        <w:rPr>
          <w:snapToGrid w:val="0"/>
          <w:lang w:val="tr-TR"/>
        </w:rPr>
        <w:t>Cihazlar</w:t>
      </w:r>
      <w:r w:rsidR="0091690C" w:rsidRPr="00D0209B">
        <w:rPr>
          <w:snapToGrid w:val="0"/>
          <w:lang w:val="tr-TR"/>
        </w:rPr>
        <w:t>ı</w:t>
      </w:r>
    </w:p>
    <w:p w:rsidR="00157C17" w:rsidRPr="00D0209B" w:rsidRDefault="00517435">
      <w:pPr>
        <w:pStyle w:val="EW"/>
        <w:rPr>
          <w:snapToGrid w:val="0"/>
          <w:lang w:val="tr-TR"/>
        </w:rPr>
      </w:pPr>
      <w:r>
        <w:rPr>
          <w:snapToGrid w:val="0"/>
          <w:lang w:val="tr-TR"/>
        </w:rPr>
        <w:t>NIC</w:t>
      </w:r>
      <w:r w:rsidR="00157C17" w:rsidRPr="00D0209B">
        <w:rPr>
          <w:lang w:val="tr-TR"/>
        </w:rPr>
        <w:tab/>
      </w:r>
      <w:r w:rsidR="00CA2AB8" w:rsidRPr="00D0209B">
        <w:rPr>
          <w:snapToGrid w:val="0"/>
          <w:lang w:val="tr-TR"/>
        </w:rPr>
        <w:t>Ağ Arayüz Kartı</w:t>
      </w:r>
    </w:p>
    <w:p w:rsidR="00157C17" w:rsidRPr="00D0209B" w:rsidRDefault="00517435">
      <w:pPr>
        <w:pStyle w:val="EW"/>
        <w:rPr>
          <w:lang w:val="tr-TR"/>
        </w:rPr>
      </w:pPr>
      <w:r>
        <w:rPr>
          <w:lang w:val="tr-TR"/>
        </w:rPr>
        <w:t>NSI</w:t>
      </w:r>
      <w:r w:rsidR="00157C17" w:rsidRPr="00D0209B">
        <w:rPr>
          <w:lang w:val="tr-TR"/>
        </w:rPr>
        <w:tab/>
      </w:r>
      <w:r w:rsidR="00DE1814" w:rsidRPr="00D0209B">
        <w:rPr>
          <w:lang w:val="tr-TR"/>
        </w:rPr>
        <w:t>Ağ Yan Arayüzü</w:t>
      </w:r>
    </w:p>
    <w:p w:rsidR="00157C17" w:rsidRPr="00D0209B" w:rsidRDefault="00517435" w:rsidP="00F90406">
      <w:pPr>
        <w:pStyle w:val="EW"/>
        <w:rPr>
          <w:snapToGrid w:val="0"/>
          <w:lang w:val="tr-TR"/>
        </w:rPr>
      </w:pPr>
      <w:r>
        <w:rPr>
          <w:snapToGrid w:val="0"/>
          <w:lang w:val="tr-TR"/>
        </w:rPr>
        <w:t>NTP</w:t>
      </w:r>
      <w:r w:rsidR="00157C17" w:rsidRPr="00D0209B">
        <w:rPr>
          <w:snapToGrid w:val="0"/>
          <w:lang w:val="tr-TR"/>
        </w:rPr>
        <w:tab/>
      </w:r>
      <w:r w:rsidR="00DE1814" w:rsidRPr="00D0209B">
        <w:rPr>
          <w:snapToGrid w:val="0"/>
          <w:lang w:val="tr-TR"/>
        </w:rPr>
        <w:t>Ağ Uçbirim Noktası</w:t>
      </w:r>
    </w:p>
    <w:p w:rsidR="00157C17" w:rsidRPr="00D0209B" w:rsidRDefault="00F03832">
      <w:pPr>
        <w:pStyle w:val="EW"/>
        <w:rPr>
          <w:lang w:val="tr-TR"/>
        </w:rPr>
      </w:pPr>
      <w:r>
        <w:rPr>
          <w:lang w:val="tr-TR"/>
        </w:rPr>
        <w:t>OSI</w:t>
      </w:r>
      <w:r w:rsidR="00157C17" w:rsidRPr="00D0209B">
        <w:rPr>
          <w:lang w:val="tr-TR"/>
        </w:rPr>
        <w:tab/>
      </w:r>
      <w:r w:rsidR="00DE1814" w:rsidRPr="00D0209B">
        <w:rPr>
          <w:lang w:val="tr-TR"/>
        </w:rPr>
        <w:t xml:space="preserve">Açık Sistemler </w:t>
      </w:r>
      <w:r w:rsidR="005915EA">
        <w:rPr>
          <w:lang w:val="tr-TR"/>
        </w:rPr>
        <w:t xml:space="preserve">Ara </w:t>
      </w:r>
      <w:r w:rsidR="00DE1814" w:rsidRPr="00D0209B">
        <w:rPr>
          <w:lang w:val="tr-TR"/>
        </w:rPr>
        <w:t>Bağlantısı</w:t>
      </w:r>
    </w:p>
    <w:p w:rsidR="00A377FB" w:rsidRPr="00D0209B" w:rsidRDefault="00517435" w:rsidP="00B10F77">
      <w:pPr>
        <w:pStyle w:val="EX"/>
        <w:rPr>
          <w:lang w:val="tr-TR"/>
        </w:rPr>
      </w:pPr>
      <w:r>
        <w:rPr>
          <w:lang w:val="tr-TR"/>
        </w:rPr>
        <w:t>PHY</w:t>
      </w:r>
      <w:r>
        <w:rPr>
          <w:lang w:val="tr-TR"/>
        </w:rPr>
        <w:tab/>
        <w:t>Fiz</w:t>
      </w:r>
      <w:r w:rsidR="00DE1814" w:rsidRPr="00D0209B">
        <w:rPr>
          <w:lang w:val="tr-TR"/>
        </w:rPr>
        <w:t>iksel</w:t>
      </w:r>
    </w:p>
    <w:p w:rsidR="00157C17" w:rsidRPr="00D0209B" w:rsidRDefault="0091690C" w:rsidP="00A377FB">
      <w:pPr>
        <w:pStyle w:val="NO"/>
        <w:rPr>
          <w:lang w:val="tr-TR"/>
        </w:rPr>
      </w:pPr>
      <w:r w:rsidRPr="00D0209B">
        <w:rPr>
          <w:lang w:val="tr-TR"/>
        </w:rPr>
        <w:t>NOT</w:t>
      </w:r>
      <w:r w:rsidR="00DE1814" w:rsidRPr="00D0209B">
        <w:rPr>
          <w:lang w:val="tr-TR"/>
        </w:rPr>
        <w:t>:</w:t>
      </w:r>
      <w:r w:rsidR="00DE1814" w:rsidRPr="00D0209B">
        <w:rPr>
          <w:lang w:val="tr-TR"/>
        </w:rPr>
        <w:tab/>
        <w:t>Katman</w:t>
      </w:r>
      <w:r w:rsidR="00D07C10" w:rsidRPr="00D0209B">
        <w:rPr>
          <w:lang w:val="tr-TR"/>
        </w:rPr>
        <w:t>.</w:t>
      </w:r>
    </w:p>
    <w:p w:rsidR="00E9480E" w:rsidRPr="00D0209B" w:rsidRDefault="00517435" w:rsidP="00B10F77">
      <w:pPr>
        <w:pStyle w:val="EX"/>
        <w:rPr>
          <w:lang w:val="tr-TR"/>
        </w:rPr>
      </w:pPr>
      <w:r>
        <w:rPr>
          <w:snapToGrid w:val="0"/>
          <w:lang w:val="tr-TR"/>
        </w:rPr>
        <w:t>PMD</w:t>
      </w:r>
      <w:r w:rsidR="00157C17" w:rsidRPr="00D0209B">
        <w:rPr>
          <w:snapToGrid w:val="0"/>
          <w:lang w:val="tr-TR"/>
        </w:rPr>
        <w:tab/>
      </w:r>
      <w:r w:rsidR="00DE1814" w:rsidRPr="00D0209B">
        <w:rPr>
          <w:snapToGrid w:val="0"/>
          <w:lang w:val="tr-TR"/>
        </w:rPr>
        <w:t>Fiziksel Ortam Bağımlısı</w:t>
      </w:r>
    </w:p>
    <w:p w:rsidR="00157C17" w:rsidRPr="00D0209B" w:rsidRDefault="0091690C" w:rsidP="00B10F77">
      <w:pPr>
        <w:pStyle w:val="NO"/>
        <w:rPr>
          <w:lang w:val="tr-TR"/>
        </w:rPr>
      </w:pPr>
      <w:r w:rsidRPr="00D0209B">
        <w:rPr>
          <w:lang w:val="tr-TR"/>
        </w:rPr>
        <w:t>NOT</w:t>
      </w:r>
      <w:r w:rsidR="00E9480E" w:rsidRPr="00D0209B">
        <w:rPr>
          <w:lang w:val="tr-TR"/>
        </w:rPr>
        <w:t>:</w:t>
      </w:r>
      <w:r w:rsidR="00E9480E" w:rsidRPr="00D0209B">
        <w:rPr>
          <w:lang w:val="tr-TR"/>
        </w:rPr>
        <w:tab/>
      </w:r>
      <w:r w:rsidR="00DE1814" w:rsidRPr="00D0209B">
        <w:rPr>
          <w:caps/>
          <w:lang w:val="tr-TR"/>
        </w:rPr>
        <w:t>A</w:t>
      </w:r>
      <w:r w:rsidR="00D84AE5" w:rsidRPr="00D0209B">
        <w:rPr>
          <w:lang w:val="tr-TR"/>
        </w:rPr>
        <w:t>lt</w:t>
      </w:r>
      <w:r w:rsidR="00517435">
        <w:rPr>
          <w:lang w:val="tr-TR"/>
        </w:rPr>
        <w:t xml:space="preserve"> </w:t>
      </w:r>
      <w:r w:rsidR="00D84AE5" w:rsidRPr="00D0209B">
        <w:rPr>
          <w:lang w:val="tr-TR"/>
        </w:rPr>
        <w:t>katman.</w:t>
      </w:r>
    </w:p>
    <w:p w:rsidR="00157C17" w:rsidRPr="00D0209B" w:rsidRDefault="00F03832" w:rsidP="00B3136A">
      <w:pPr>
        <w:pStyle w:val="EW"/>
        <w:rPr>
          <w:lang w:val="tr-TR"/>
        </w:rPr>
      </w:pPr>
      <w:r>
        <w:rPr>
          <w:lang w:val="tr-TR"/>
        </w:rPr>
        <w:t>PNO</w:t>
      </w:r>
      <w:r w:rsidR="00157C17" w:rsidRPr="00D0209B">
        <w:rPr>
          <w:lang w:val="tr-TR"/>
        </w:rPr>
        <w:tab/>
      </w:r>
      <w:r w:rsidR="00D84AE5" w:rsidRPr="00D0209B">
        <w:rPr>
          <w:lang w:val="tr-TR"/>
        </w:rPr>
        <w:t xml:space="preserve">Kamusal </w:t>
      </w:r>
      <w:r>
        <w:rPr>
          <w:lang w:val="tr-TR"/>
        </w:rPr>
        <w:t>Ağ</w:t>
      </w:r>
      <w:r w:rsidR="00D84AE5" w:rsidRPr="00D0209B">
        <w:rPr>
          <w:lang w:val="tr-TR"/>
        </w:rPr>
        <w:t xml:space="preserve"> </w:t>
      </w:r>
      <w:r w:rsidR="005915EA">
        <w:rPr>
          <w:lang w:val="tr-TR"/>
        </w:rPr>
        <w:t>Operatörleri</w:t>
      </w:r>
    </w:p>
    <w:p w:rsidR="00157C17" w:rsidRPr="00D0209B" w:rsidRDefault="00F03832" w:rsidP="00B3136A">
      <w:pPr>
        <w:pStyle w:val="EW"/>
        <w:rPr>
          <w:lang w:val="tr-TR"/>
        </w:rPr>
      </w:pPr>
      <w:r>
        <w:rPr>
          <w:lang w:val="tr-TR"/>
        </w:rPr>
        <w:t>PSP</w:t>
      </w:r>
      <w:r w:rsidR="00157C17" w:rsidRPr="00D0209B">
        <w:rPr>
          <w:lang w:val="tr-TR"/>
        </w:rPr>
        <w:tab/>
      </w:r>
      <w:r w:rsidR="00D84AE5" w:rsidRPr="00D0209B">
        <w:rPr>
          <w:lang w:val="tr-TR"/>
        </w:rPr>
        <w:t>Kamusal Hizmet Sağlayıcıları</w:t>
      </w:r>
    </w:p>
    <w:p w:rsidR="00157C17" w:rsidRPr="00D0209B" w:rsidRDefault="00517435">
      <w:pPr>
        <w:pStyle w:val="EW"/>
        <w:rPr>
          <w:snapToGrid w:val="0"/>
          <w:lang w:val="tr-TR"/>
        </w:rPr>
      </w:pPr>
      <w:r>
        <w:rPr>
          <w:snapToGrid w:val="0"/>
          <w:lang w:val="tr-TR"/>
        </w:rPr>
        <w:t>PTN</w:t>
      </w:r>
      <w:r w:rsidR="00157C17" w:rsidRPr="00D0209B">
        <w:rPr>
          <w:snapToGrid w:val="0"/>
          <w:lang w:val="tr-TR"/>
        </w:rPr>
        <w:tab/>
      </w:r>
      <w:r w:rsidR="00B45978" w:rsidRPr="00D0209B">
        <w:rPr>
          <w:snapToGrid w:val="0"/>
          <w:lang w:val="tr-TR"/>
        </w:rPr>
        <w:t>Kamu</w:t>
      </w:r>
      <w:r w:rsidR="005915EA">
        <w:rPr>
          <w:snapToGrid w:val="0"/>
          <w:lang w:val="tr-TR"/>
        </w:rPr>
        <w:t>sal</w:t>
      </w:r>
      <w:r w:rsidR="00B45978" w:rsidRPr="00D0209B">
        <w:rPr>
          <w:snapToGrid w:val="0"/>
          <w:lang w:val="tr-TR"/>
        </w:rPr>
        <w:t xml:space="preserve"> Telekomünikasyon </w:t>
      </w:r>
      <w:r w:rsidR="00F03832">
        <w:rPr>
          <w:snapToGrid w:val="0"/>
          <w:lang w:val="tr-TR"/>
        </w:rPr>
        <w:t>Ağ</w:t>
      </w:r>
      <w:r>
        <w:rPr>
          <w:snapToGrid w:val="0"/>
          <w:lang w:val="tr-TR"/>
        </w:rPr>
        <w:t>ı</w:t>
      </w:r>
    </w:p>
    <w:p w:rsidR="00157C17" w:rsidRPr="00D0209B" w:rsidRDefault="00517435">
      <w:pPr>
        <w:pStyle w:val="EW"/>
        <w:rPr>
          <w:lang w:val="tr-TR"/>
        </w:rPr>
      </w:pPr>
      <w:r>
        <w:rPr>
          <w:snapToGrid w:val="0"/>
          <w:lang w:val="tr-TR"/>
        </w:rPr>
        <w:t>QoS</w:t>
      </w:r>
      <w:r w:rsidR="00157C17" w:rsidRPr="00D0209B">
        <w:rPr>
          <w:lang w:val="tr-TR"/>
        </w:rPr>
        <w:tab/>
      </w:r>
      <w:r w:rsidR="00B45978" w:rsidRPr="00D0209B">
        <w:rPr>
          <w:snapToGrid w:val="0"/>
          <w:lang w:val="tr-TR"/>
        </w:rPr>
        <w:t>Hizmet Kalitesi</w:t>
      </w:r>
      <w:r w:rsidR="00157C17" w:rsidRPr="00D0209B">
        <w:rPr>
          <w:snapToGrid w:val="0"/>
          <w:lang w:val="tr-TR"/>
        </w:rPr>
        <w:t xml:space="preserve"> </w:t>
      </w:r>
    </w:p>
    <w:p w:rsidR="00157C17" w:rsidRPr="00D0209B" w:rsidRDefault="00B45978">
      <w:pPr>
        <w:pStyle w:val="EW"/>
        <w:rPr>
          <w:lang w:val="tr-TR"/>
        </w:rPr>
      </w:pPr>
      <w:r w:rsidRPr="00D0209B">
        <w:rPr>
          <w:lang w:val="tr-TR"/>
        </w:rPr>
        <w:t>RF</w:t>
      </w:r>
      <w:r w:rsidRPr="00D0209B">
        <w:rPr>
          <w:lang w:val="tr-TR"/>
        </w:rPr>
        <w:tab/>
        <w:t>Radyo Frekansı</w:t>
      </w:r>
    </w:p>
    <w:p w:rsidR="00157C17" w:rsidRPr="00D0209B" w:rsidRDefault="00517435">
      <w:pPr>
        <w:pStyle w:val="EW"/>
        <w:rPr>
          <w:lang w:val="tr-TR"/>
        </w:rPr>
      </w:pPr>
      <w:r>
        <w:rPr>
          <w:lang w:val="tr-TR"/>
        </w:rPr>
        <w:t>STB</w:t>
      </w:r>
      <w:r w:rsidR="00B45978" w:rsidRPr="00D0209B">
        <w:rPr>
          <w:lang w:val="tr-TR"/>
        </w:rPr>
        <w:tab/>
        <w:t>Takım Üst Kutusu</w:t>
      </w:r>
      <w:r w:rsidR="00157C17" w:rsidRPr="00D0209B">
        <w:rPr>
          <w:lang w:val="tr-TR"/>
        </w:rPr>
        <w:t xml:space="preserve"> </w:t>
      </w:r>
    </w:p>
    <w:p w:rsidR="00157C17" w:rsidRPr="00D0209B" w:rsidRDefault="00517435" w:rsidP="00157C17">
      <w:pPr>
        <w:pStyle w:val="EX"/>
        <w:rPr>
          <w:snapToGrid w:val="0"/>
          <w:lang w:val="tr-TR"/>
        </w:rPr>
      </w:pPr>
      <w:r>
        <w:rPr>
          <w:snapToGrid w:val="0"/>
          <w:lang w:val="tr-TR"/>
        </w:rPr>
        <w:t>VoIP</w:t>
      </w:r>
      <w:r w:rsidR="005915EA">
        <w:rPr>
          <w:snapToGrid w:val="0"/>
          <w:lang w:val="tr-TR"/>
        </w:rPr>
        <w:tab/>
        <w:t>Ses üzerinden I</w:t>
      </w:r>
      <w:r w:rsidR="009030A0" w:rsidRPr="00D0209B">
        <w:rPr>
          <w:snapToGrid w:val="0"/>
          <w:lang w:val="tr-TR"/>
        </w:rPr>
        <w:t>nternet Protokolü</w:t>
      </w:r>
    </w:p>
    <w:p w:rsidR="00782866" w:rsidRPr="00D0209B" w:rsidRDefault="006D300D" w:rsidP="00FC5ED8">
      <w:pPr>
        <w:pStyle w:val="Balk1"/>
        <w:rPr>
          <w:snapToGrid w:val="0"/>
          <w:lang w:val="tr-TR"/>
        </w:rPr>
      </w:pPr>
      <w:bookmarkStart w:id="27" w:name="_Toc140308608"/>
      <w:bookmarkStart w:id="28" w:name="_Toc140375909"/>
      <w:bookmarkStart w:id="29" w:name="_Toc188659909"/>
      <w:r w:rsidRPr="00D0209B">
        <w:rPr>
          <w:snapToGrid w:val="0"/>
          <w:lang w:val="tr-TR"/>
        </w:rPr>
        <w:t>4</w:t>
      </w:r>
      <w:r w:rsidR="00782866" w:rsidRPr="00D0209B">
        <w:rPr>
          <w:snapToGrid w:val="0"/>
          <w:lang w:val="tr-TR"/>
        </w:rPr>
        <w:tab/>
      </w:r>
      <w:bookmarkEnd w:id="27"/>
      <w:bookmarkEnd w:id="28"/>
      <w:r w:rsidR="00CA2AB8" w:rsidRPr="00D0209B">
        <w:rPr>
          <w:snapToGrid w:val="0"/>
          <w:lang w:val="tr-TR"/>
        </w:rPr>
        <w:t>Arayüz konumu</w:t>
      </w:r>
      <w:bookmarkEnd w:id="29"/>
    </w:p>
    <w:p w:rsidR="006D300D" w:rsidRPr="00D0209B" w:rsidRDefault="00C375ED" w:rsidP="006D300D">
      <w:pPr>
        <w:rPr>
          <w:lang w:val="tr-TR"/>
        </w:rPr>
      </w:pPr>
      <w:r w:rsidRPr="00D0209B">
        <w:rPr>
          <w:lang w:val="tr-TR"/>
        </w:rPr>
        <w:t>EG 201 730-1 [</w:t>
      </w:r>
      <w:r w:rsidRPr="00D0209B">
        <w:rPr>
          <w:lang w:val="tr-TR"/>
        </w:rPr>
        <w:fldChar w:fldCharType="begin"/>
      </w:r>
      <w:r w:rsidRPr="00D0209B">
        <w:rPr>
          <w:lang w:val="tr-TR"/>
        </w:rPr>
        <w:instrText>REF REF_EG201730_1</w:instrText>
      </w:r>
      <w:r w:rsidRPr="00D0209B">
        <w:rPr>
          <w:lang w:val="tr-TR"/>
        </w:rPr>
        <w:fldChar w:fldCharType="separate"/>
      </w:r>
      <w:r w:rsidRPr="00D0209B">
        <w:rPr>
          <w:lang w:val="tr-TR"/>
        </w:rPr>
        <w:t>4</w:t>
      </w:r>
      <w:r w:rsidRPr="00D0209B">
        <w:rPr>
          <w:lang w:val="tr-TR"/>
        </w:rPr>
        <w:fldChar w:fldCharType="end"/>
      </w:r>
      <w:r w:rsidRPr="00D0209B">
        <w:rPr>
          <w:lang w:val="tr-TR"/>
        </w:rPr>
        <w:t xml:space="preserve">]’nin 7nci </w:t>
      </w:r>
      <w:r w:rsidR="005773AD" w:rsidRPr="00D0209B">
        <w:rPr>
          <w:lang w:val="tr-TR"/>
        </w:rPr>
        <w:t>maddesinde</w:t>
      </w:r>
      <w:r w:rsidR="001A288E">
        <w:rPr>
          <w:lang w:val="tr-TR"/>
        </w:rPr>
        <w:t>,</w:t>
      </w:r>
      <w:r w:rsidR="005773AD" w:rsidRPr="00D0209B">
        <w:rPr>
          <w:lang w:val="tr-TR"/>
        </w:rPr>
        <w:t xml:space="preserve"> Kamusal Ağ </w:t>
      </w:r>
      <w:r w:rsidRPr="00D0209B">
        <w:rPr>
          <w:lang w:val="tr-TR"/>
        </w:rPr>
        <w:t xml:space="preserve">kullanıcının erişimi konfigürasyonu ve olası senaryolar üzerinde daha bütün bir analiz </w:t>
      </w:r>
      <w:r w:rsidR="001A288E">
        <w:rPr>
          <w:lang w:val="tr-TR"/>
        </w:rPr>
        <w:t xml:space="preserve">yer almaktadır </w:t>
      </w:r>
      <w:r w:rsidRPr="00D0209B">
        <w:rPr>
          <w:lang w:val="tr-TR"/>
        </w:rPr>
        <w:t>ve iletişim sistemlerinin bu türüne kolayca uygulanabilir olmalıdır. Bu maddede sadece EG 201 730-1 [</w:t>
      </w:r>
      <w:r w:rsidRPr="00D0209B">
        <w:rPr>
          <w:lang w:val="tr-TR"/>
        </w:rPr>
        <w:fldChar w:fldCharType="begin"/>
      </w:r>
      <w:r w:rsidRPr="00D0209B">
        <w:rPr>
          <w:lang w:val="tr-TR"/>
        </w:rPr>
        <w:instrText>REF REF_EG201730_1</w:instrText>
      </w:r>
      <w:r w:rsidRPr="00D0209B">
        <w:rPr>
          <w:lang w:val="tr-TR"/>
        </w:rPr>
        <w:fldChar w:fldCharType="separate"/>
      </w:r>
      <w:r w:rsidRPr="00D0209B">
        <w:rPr>
          <w:lang w:val="tr-TR"/>
        </w:rPr>
        <w:t>4</w:t>
      </w:r>
      <w:r w:rsidRPr="00D0209B">
        <w:rPr>
          <w:lang w:val="tr-TR"/>
        </w:rPr>
        <w:fldChar w:fldCharType="end"/>
      </w:r>
      <w:r w:rsidRPr="00D0209B">
        <w:rPr>
          <w:lang w:val="tr-TR"/>
        </w:rPr>
        <w:t>] kapsamında erişim sistemlerinde kullanılan en yaygın konfigürasyonlardan bahsedilmiştir</w:t>
      </w:r>
      <w:r w:rsidR="006D300D" w:rsidRPr="00D0209B">
        <w:rPr>
          <w:lang w:val="tr-TR"/>
        </w:rPr>
        <w:t>.</w:t>
      </w:r>
    </w:p>
    <w:p w:rsidR="00782866" w:rsidRPr="00D0209B" w:rsidRDefault="005773AD">
      <w:pPr>
        <w:rPr>
          <w:lang w:val="tr-TR"/>
        </w:rPr>
      </w:pPr>
      <w:r w:rsidRPr="00D0209B">
        <w:rPr>
          <w:lang w:val="tr-TR"/>
        </w:rPr>
        <w:t>Mevcut belgede tarif</w:t>
      </w:r>
      <w:r w:rsidR="00062188" w:rsidRPr="00D0209B">
        <w:rPr>
          <w:lang w:val="tr-TR"/>
        </w:rPr>
        <w:t xml:space="preserve"> edilen parametreler </w:t>
      </w:r>
      <w:r w:rsidR="00517435">
        <w:rPr>
          <w:lang w:val="tr-TR"/>
        </w:rPr>
        <w:t>C</w:t>
      </w:r>
      <w:r w:rsidR="00062188" w:rsidRPr="00D0209B">
        <w:rPr>
          <w:lang w:val="tr-TR"/>
        </w:rPr>
        <w:t xml:space="preserve">M’nin çeşitli </w:t>
      </w:r>
      <w:r w:rsidR="00517435" w:rsidRPr="00D0209B">
        <w:rPr>
          <w:lang w:val="tr-TR"/>
        </w:rPr>
        <w:t>kategorilerine</w:t>
      </w:r>
      <w:r w:rsidR="00062188" w:rsidRPr="00D0209B">
        <w:rPr>
          <w:lang w:val="tr-TR"/>
        </w:rPr>
        <w:t xml:space="preserve"> ve </w:t>
      </w:r>
      <w:r w:rsidR="00517435">
        <w:rPr>
          <w:lang w:val="tr-TR"/>
        </w:rPr>
        <w:t>STB</w:t>
      </w:r>
      <w:r w:rsidR="00062188" w:rsidRPr="00D0209B">
        <w:rPr>
          <w:lang w:val="tr-TR"/>
        </w:rPr>
        <w:t xml:space="preserve"> </w:t>
      </w:r>
      <w:r w:rsidR="00D37ACC">
        <w:rPr>
          <w:lang w:val="tr-TR"/>
        </w:rPr>
        <w:t>cihazlar</w:t>
      </w:r>
      <w:r w:rsidR="00062188" w:rsidRPr="00D0209B">
        <w:rPr>
          <w:lang w:val="tr-TR"/>
        </w:rPr>
        <w:t>ı</w:t>
      </w:r>
      <w:r w:rsidR="001A288E">
        <w:rPr>
          <w:lang w:val="tr-TR"/>
        </w:rPr>
        <w:t xml:space="preserve"> için geçerlidir.</w:t>
      </w:r>
    </w:p>
    <w:p w:rsidR="00782866" w:rsidRPr="00D0209B" w:rsidRDefault="00C375ED">
      <w:pPr>
        <w:rPr>
          <w:lang w:val="tr-TR"/>
        </w:rPr>
      </w:pPr>
      <w:r w:rsidRPr="00D0209B">
        <w:rPr>
          <w:lang w:val="tr-TR"/>
        </w:rPr>
        <w:t>6.2.1 maddesinin uygulanmasında ve EG 201 730-1</w:t>
      </w:r>
      <w:r w:rsidR="00881ED0" w:rsidRPr="00D0209B">
        <w:rPr>
          <w:lang w:val="tr-TR"/>
        </w:rPr>
        <w:t>[</w:t>
      </w:r>
      <w:r w:rsidR="00881ED0" w:rsidRPr="00D0209B">
        <w:rPr>
          <w:lang w:val="tr-TR"/>
        </w:rPr>
        <w:fldChar w:fldCharType="begin"/>
      </w:r>
      <w:r w:rsidR="00881ED0" w:rsidRPr="00D0209B">
        <w:rPr>
          <w:lang w:val="tr-TR"/>
        </w:rPr>
        <w:instrText>REF REF_EG201730_1</w:instrText>
      </w:r>
      <w:r w:rsidR="00881ED0" w:rsidRPr="00D0209B">
        <w:rPr>
          <w:lang w:val="tr-TR"/>
        </w:rPr>
        <w:fldChar w:fldCharType="separate"/>
      </w:r>
      <w:r w:rsidR="00881ED0" w:rsidRPr="00D0209B">
        <w:rPr>
          <w:lang w:val="tr-TR"/>
        </w:rPr>
        <w:t>4</w:t>
      </w:r>
      <w:r w:rsidR="00881ED0" w:rsidRPr="00D0209B">
        <w:rPr>
          <w:lang w:val="tr-TR"/>
        </w:rPr>
        <w:fldChar w:fldCharType="end"/>
      </w:r>
      <w:r w:rsidR="00881ED0" w:rsidRPr="00D0209B">
        <w:rPr>
          <w:lang w:val="tr-TR"/>
        </w:rPr>
        <w:t xml:space="preserve">]’ün özellikle Şekil 3’ünde, </w:t>
      </w:r>
      <w:r w:rsidR="00517435">
        <w:rPr>
          <w:lang w:val="tr-TR"/>
        </w:rPr>
        <w:t>NTP</w:t>
      </w:r>
      <w:r w:rsidR="00881ED0" w:rsidRPr="00D0209B">
        <w:rPr>
          <w:lang w:val="tr-TR"/>
        </w:rPr>
        <w:t xml:space="preserve">’nin yerini tanımlayan </w:t>
      </w:r>
      <w:r w:rsidR="00517435">
        <w:rPr>
          <w:lang w:val="tr-TR"/>
        </w:rPr>
        <w:t>CM/STB</w:t>
      </w:r>
      <w:r w:rsidR="00881ED0" w:rsidRPr="00D0209B">
        <w:rPr>
          <w:lang w:val="tr-TR"/>
        </w:rPr>
        <w:t xml:space="preserve"> arayüz bağlantı düzenlemeleri ve kullanıcı arayüzleri</w:t>
      </w:r>
      <w:r w:rsidRPr="00D0209B">
        <w:rPr>
          <w:lang w:val="tr-TR"/>
        </w:rPr>
        <w:t xml:space="preserve"> </w:t>
      </w:r>
      <w:r w:rsidR="00881ED0" w:rsidRPr="00D0209B">
        <w:rPr>
          <w:lang w:val="tr-TR"/>
        </w:rPr>
        <w:t>için tablo 1 iki senaryo tanımlar.</w:t>
      </w:r>
    </w:p>
    <w:p w:rsidR="00782866" w:rsidRPr="00D0209B" w:rsidRDefault="00881ED0">
      <w:pPr>
        <w:pStyle w:val="TH"/>
        <w:rPr>
          <w:lang w:val="tr-TR"/>
        </w:rPr>
      </w:pPr>
      <w:r w:rsidRPr="00D0209B">
        <w:rPr>
          <w:snapToGrid w:val="0"/>
          <w:lang w:val="tr-TR"/>
        </w:rPr>
        <w:lastRenderedPageBreak/>
        <w:t>Tablo</w:t>
      </w:r>
      <w:r w:rsidR="00782866" w:rsidRPr="00D0209B">
        <w:rPr>
          <w:snapToGrid w:val="0"/>
          <w:lang w:val="tr-TR"/>
        </w:rPr>
        <w:t xml:space="preserve"> 1: </w:t>
      </w:r>
      <w:r w:rsidR="00517435">
        <w:rPr>
          <w:snapToGrid w:val="0"/>
          <w:lang w:val="tr-TR"/>
        </w:rPr>
        <w:t>NTP</w:t>
      </w:r>
      <w:r w:rsidRPr="00D0209B">
        <w:rPr>
          <w:snapToGrid w:val="0"/>
          <w:lang w:val="tr-TR"/>
        </w:rPr>
        <w:t>’nin Konumu</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912"/>
        <w:gridCol w:w="2126"/>
        <w:gridCol w:w="1962"/>
      </w:tblGrid>
      <w:tr w:rsidR="00782866" w:rsidRPr="00D0209B">
        <w:tblPrEx>
          <w:tblCellMar>
            <w:top w:w="0" w:type="dxa"/>
            <w:bottom w:w="0" w:type="dxa"/>
          </w:tblCellMar>
        </w:tblPrEx>
        <w:trPr>
          <w:cantSplit/>
          <w:jc w:val="center"/>
        </w:trPr>
        <w:tc>
          <w:tcPr>
            <w:tcW w:w="5912" w:type="dxa"/>
          </w:tcPr>
          <w:p w:rsidR="00782866" w:rsidRPr="00D0209B" w:rsidRDefault="00881ED0">
            <w:pPr>
              <w:pStyle w:val="TAH"/>
              <w:rPr>
                <w:lang w:val="tr-TR"/>
              </w:rPr>
            </w:pPr>
            <w:r w:rsidRPr="00D0209B">
              <w:rPr>
                <w:lang w:val="tr-TR"/>
              </w:rPr>
              <w:t>Senaryo</w:t>
            </w:r>
          </w:p>
        </w:tc>
        <w:tc>
          <w:tcPr>
            <w:tcW w:w="2126" w:type="dxa"/>
          </w:tcPr>
          <w:p w:rsidR="00782866" w:rsidRPr="00D0209B" w:rsidRDefault="00881ED0">
            <w:pPr>
              <w:pStyle w:val="TAH"/>
              <w:rPr>
                <w:lang w:val="tr-TR"/>
              </w:rPr>
            </w:pPr>
            <w:r w:rsidRPr="00D0209B">
              <w:rPr>
                <w:lang w:val="tr-TR"/>
              </w:rPr>
              <w:t>Yayınl</w:t>
            </w:r>
            <w:r w:rsidR="001A288E">
              <w:rPr>
                <w:lang w:val="tr-TR"/>
              </w:rPr>
              <w:t>ayan Kurum</w:t>
            </w:r>
          </w:p>
        </w:tc>
        <w:tc>
          <w:tcPr>
            <w:tcW w:w="1962" w:type="dxa"/>
          </w:tcPr>
          <w:p w:rsidR="00782866" w:rsidRPr="00D0209B" w:rsidRDefault="00881ED0">
            <w:pPr>
              <w:pStyle w:val="TAH"/>
              <w:rPr>
                <w:lang w:val="tr-TR"/>
              </w:rPr>
            </w:pPr>
            <w:r w:rsidRPr="00D0209B">
              <w:rPr>
                <w:lang w:val="tr-TR"/>
              </w:rPr>
              <w:t>Yorumlar</w:t>
            </w:r>
          </w:p>
        </w:tc>
      </w:tr>
      <w:tr w:rsidR="00782866" w:rsidRPr="00D0209B">
        <w:tblPrEx>
          <w:tblCellMar>
            <w:top w:w="0" w:type="dxa"/>
            <w:bottom w:w="0" w:type="dxa"/>
          </w:tblCellMar>
        </w:tblPrEx>
        <w:trPr>
          <w:cantSplit/>
          <w:jc w:val="center"/>
        </w:trPr>
        <w:tc>
          <w:tcPr>
            <w:tcW w:w="5912" w:type="dxa"/>
          </w:tcPr>
          <w:p w:rsidR="00782866" w:rsidRPr="00D0209B" w:rsidRDefault="00881ED0">
            <w:pPr>
              <w:pStyle w:val="TAL"/>
              <w:rPr>
                <w:b/>
                <w:lang w:val="tr-TR"/>
              </w:rPr>
            </w:pPr>
            <w:r w:rsidRPr="00D0209B">
              <w:rPr>
                <w:b/>
                <w:lang w:val="tr-TR"/>
              </w:rPr>
              <w:t xml:space="preserve">Senaryo 1. </w:t>
            </w:r>
            <w:r w:rsidR="001A288E">
              <w:rPr>
                <w:b/>
                <w:lang w:val="tr-TR"/>
              </w:rPr>
              <w:t>Fıkra</w:t>
            </w:r>
            <w:r w:rsidR="00782866" w:rsidRPr="00D0209B">
              <w:rPr>
                <w:b/>
                <w:lang w:val="tr-TR"/>
              </w:rPr>
              <w:t xml:space="preserve"> </w:t>
            </w:r>
            <w:r w:rsidR="00887F81" w:rsidRPr="00D0209B">
              <w:rPr>
                <w:b/>
                <w:lang w:val="tr-TR"/>
              </w:rPr>
              <w:t>5.1</w:t>
            </w:r>
            <w:r w:rsidRPr="00D0209B">
              <w:rPr>
                <w:b/>
                <w:lang w:val="tr-TR"/>
              </w:rPr>
              <w:t xml:space="preserve"> e bakınız</w:t>
            </w:r>
          </w:p>
          <w:p w:rsidR="008261DF" w:rsidRPr="00D0209B" w:rsidRDefault="008261DF">
            <w:pPr>
              <w:pStyle w:val="TAL"/>
              <w:rPr>
                <w:b/>
                <w:lang w:val="tr-TR"/>
              </w:rPr>
            </w:pPr>
          </w:p>
          <w:bookmarkStart w:id="30" w:name="_MON_1214050467"/>
          <w:bookmarkStart w:id="31" w:name="_MON_1257530335"/>
          <w:bookmarkStart w:id="32" w:name="_MON_1258034731"/>
          <w:bookmarkStart w:id="33" w:name="_MON_1258034946"/>
          <w:bookmarkStart w:id="34" w:name="_MON_1258255997"/>
          <w:bookmarkStart w:id="35" w:name="_MON_1258256879"/>
          <w:bookmarkEnd w:id="30"/>
          <w:bookmarkEnd w:id="31"/>
          <w:bookmarkEnd w:id="32"/>
          <w:bookmarkEnd w:id="33"/>
          <w:bookmarkEnd w:id="34"/>
          <w:bookmarkEnd w:id="35"/>
          <w:p w:rsidR="00782866" w:rsidRPr="00D0209B" w:rsidRDefault="001A288E">
            <w:pPr>
              <w:pStyle w:val="TAL"/>
              <w:rPr>
                <w:b/>
                <w:lang w:val="tr-TR"/>
              </w:rPr>
            </w:pPr>
            <w:r w:rsidRPr="00D0209B">
              <w:rPr>
                <w:b/>
                <w:lang w:val="tr-TR"/>
              </w:rPr>
              <w:object w:dxaOrig="5655" w:dyaOrig="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75pt;height:78.75pt" o:ole="">
                  <v:imagedata r:id="rId12" o:title=""/>
                </v:shape>
                <o:OLEObject Type="Embed" ProgID="Word.Picture.8" ShapeID="_x0000_i1026" DrawAspect="Content" ObjectID="_1545047886" r:id="rId13"/>
              </w:object>
            </w:r>
          </w:p>
        </w:tc>
        <w:tc>
          <w:tcPr>
            <w:tcW w:w="2126" w:type="dxa"/>
          </w:tcPr>
          <w:p w:rsidR="00782866" w:rsidRPr="00D0209B" w:rsidRDefault="00881ED0">
            <w:pPr>
              <w:pStyle w:val="TAL"/>
              <w:rPr>
                <w:lang w:val="tr-TR"/>
              </w:rPr>
            </w:pPr>
            <w:r w:rsidRPr="00D0209B">
              <w:rPr>
                <w:lang w:val="tr-TR"/>
              </w:rPr>
              <w:t xml:space="preserve">Kablo Ağı </w:t>
            </w:r>
            <w:r w:rsidR="00517435">
              <w:rPr>
                <w:lang w:val="tr-TR"/>
              </w:rPr>
              <w:t>Operatör</w:t>
            </w:r>
            <w:r w:rsidR="00517435" w:rsidRPr="00D0209B">
              <w:rPr>
                <w:lang w:val="tr-TR"/>
              </w:rPr>
              <w:t>ü</w:t>
            </w:r>
            <w:r w:rsidRPr="00D0209B">
              <w:rPr>
                <w:lang w:val="tr-TR"/>
              </w:rPr>
              <w:t xml:space="preserve"> </w:t>
            </w:r>
            <w:r w:rsidR="00517435">
              <w:rPr>
                <w:lang w:val="tr-TR"/>
              </w:rPr>
              <w:t>CM/STB</w:t>
            </w:r>
            <w:r w:rsidRPr="00D0209B">
              <w:rPr>
                <w:lang w:val="tr-TR"/>
              </w:rPr>
              <w:t xml:space="preserve"> ve </w:t>
            </w:r>
            <w:r w:rsidR="00F03832">
              <w:rPr>
                <w:lang w:val="tr-TR"/>
              </w:rPr>
              <w:t>CMTS</w:t>
            </w:r>
            <w:r w:rsidRPr="00D0209B">
              <w:rPr>
                <w:lang w:val="tr-TR"/>
              </w:rPr>
              <w:t xml:space="preserve"> arasında RF arayüzünün özelliklerini yayınlar</w:t>
            </w:r>
            <w:r w:rsidR="00782866" w:rsidRPr="00D0209B">
              <w:rPr>
                <w:lang w:val="tr-TR"/>
              </w:rPr>
              <w:t>.</w:t>
            </w:r>
          </w:p>
        </w:tc>
        <w:tc>
          <w:tcPr>
            <w:tcW w:w="1962" w:type="dxa"/>
          </w:tcPr>
          <w:p w:rsidR="00782866" w:rsidRPr="00D0209B" w:rsidRDefault="00541C25">
            <w:pPr>
              <w:pStyle w:val="TAL"/>
              <w:rPr>
                <w:lang w:val="tr-TR"/>
              </w:rPr>
            </w:pPr>
            <w:r w:rsidRPr="00D0209B">
              <w:rPr>
                <w:lang w:val="tr-TR"/>
              </w:rPr>
              <w:t>RF arayüzü tanımının detayları madde</w:t>
            </w:r>
            <w:r w:rsidR="00782866" w:rsidRPr="00D0209B">
              <w:rPr>
                <w:lang w:val="tr-TR"/>
              </w:rPr>
              <w:t> A.7.2.</w:t>
            </w:r>
            <w:r w:rsidRPr="00D0209B">
              <w:rPr>
                <w:lang w:val="tr-TR"/>
              </w:rPr>
              <w:t xml:space="preserve"> de verilmiştir.</w:t>
            </w:r>
          </w:p>
          <w:p w:rsidR="00782866" w:rsidRPr="00D0209B" w:rsidRDefault="00517435">
            <w:pPr>
              <w:pStyle w:val="TAL"/>
              <w:rPr>
                <w:lang w:val="tr-TR"/>
              </w:rPr>
            </w:pPr>
            <w:r>
              <w:rPr>
                <w:b/>
                <w:lang w:val="tr-TR"/>
              </w:rPr>
              <w:t>CM/STB</w:t>
            </w:r>
            <w:r w:rsidR="00541C25" w:rsidRPr="00D0209B">
              <w:rPr>
                <w:b/>
                <w:lang w:val="tr-TR"/>
              </w:rPr>
              <w:t xml:space="preserve"> </w:t>
            </w:r>
            <w:r w:rsidR="00F03832">
              <w:rPr>
                <w:lang w:val="tr-TR"/>
              </w:rPr>
              <w:t>R&amp;TTE</w:t>
            </w:r>
            <w:r w:rsidR="00541C25" w:rsidRPr="00D0209B">
              <w:rPr>
                <w:lang w:val="tr-TR"/>
              </w:rPr>
              <w:t xml:space="preserve"> Direktifine </w:t>
            </w:r>
            <w:r w:rsidR="001A288E" w:rsidRPr="00D0209B">
              <w:rPr>
                <w:lang w:val="tr-TR"/>
              </w:rPr>
              <w:t>göre</w:t>
            </w:r>
            <w:r w:rsidR="00541C25" w:rsidRPr="00D0209B">
              <w:rPr>
                <w:lang w:val="tr-TR"/>
              </w:rPr>
              <w:t xml:space="preserve"> bir TE’dir ve bundan dolayı</w:t>
            </w:r>
            <w:r w:rsidR="00541C25" w:rsidRPr="00D0209B">
              <w:rPr>
                <w:b/>
                <w:lang w:val="tr-TR"/>
              </w:rPr>
              <w:t xml:space="preserve"> bu direktifin kapsamındadır</w:t>
            </w:r>
          </w:p>
        </w:tc>
      </w:tr>
      <w:tr w:rsidR="00782866" w:rsidRPr="00D0209B">
        <w:tblPrEx>
          <w:tblCellMar>
            <w:top w:w="0" w:type="dxa"/>
            <w:bottom w:w="0" w:type="dxa"/>
          </w:tblCellMar>
        </w:tblPrEx>
        <w:trPr>
          <w:cantSplit/>
          <w:jc w:val="center"/>
        </w:trPr>
        <w:tc>
          <w:tcPr>
            <w:tcW w:w="5912" w:type="dxa"/>
          </w:tcPr>
          <w:p w:rsidR="00782866" w:rsidRPr="00D0209B" w:rsidRDefault="00881ED0">
            <w:pPr>
              <w:pStyle w:val="TAL"/>
              <w:rPr>
                <w:b/>
                <w:lang w:val="tr-TR"/>
              </w:rPr>
            </w:pPr>
            <w:r w:rsidRPr="00D0209B">
              <w:rPr>
                <w:b/>
                <w:lang w:val="tr-TR"/>
              </w:rPr>
              <w:t xml:space="preserve">Senaryo 2. </w:t>
            </w:r>
            <w:r w:rsidR="001A288E">
              <w:rPr>
                <w:b/>
                <w:lang w:val="tr-TR"/>
              </w:rPr>
              <w:t>Fıkra</w:t>
            </w:r>
            <w:r w:rsidR="00782866" w:rsidRPr="00D0209B">
              <w:rPr>
                <w:b/>
                <w:lang w:val="tr-TR"/>
              </w:rPr>
              <w:t xml:space="preserve"> </w:t>
            </w:r>
            <w:r w:rsidR="00887F81" w:rsidRPr="00D0209B">
              <w:rPr>
                <w:b/>
                <w:lang w:val="tr-TR"/>
              </w:rPr>
              <w:t>5.2</w:t>
            </w:r>
            <w:r w:rsidRPr="00D0209B">
              <w:rPr>
                <w:b/>
                <w:lang w:val="tr-TR"/>
              </w:rPr>
              <w:t xml:space="preserve"> ye bakınız</w:t>
            </w:r>
          </w:p>
          <w:p w:rsidR="00782866" w:rsidRPr="00D0209B" w:rsidRDefault="00782866">
            <w:pPr>
              <w:pStyle w:val="TAL"/>
              <w:rPr>
                <w:b/>
                <w:lang w:val="tr-TR"/>
              </w:rPr>
            </w:pPr>
          </w:p>
          <w:bookmarkStart w:id="36" w:name="_MON_1258034760"/>
          <w:bookmarkStart w:id="37" w:name="_MON_1258256055"/>
          <w:bookmarkStart w:id="38" w:name="_MON_1258256880"/>
          <w:bookmarkEnd w:id="36"/>
          <w:bookmarkEnd w:id="37"/>
          <w:bookmarkEnd w:id="38"/>
          <w:p w:rsidR="00782866" w:rsidRPr="00D0209B" w:rsidRDefault="001A288E">
            <w:pPr>
              <w:pStyle w:val="TAL"/>
              <w:rPr>
                <w:b/>
                <w:lang w:val="tr-TR"/>
              </w:rPr>
            </w:pPr>
            <w:r w:rsidRPr="00D0209B">
              <w:rPr>
                <w:b/>
                <w:lang w:val="tr-TR"/>
              </w:rPr>
              <w:object w:dxaOrig="5295" w:dyaOrig="1634">
                <v:shape id="_x0000_i1027" type="#_x0000_t75" style="width:264.75pt;height:81.75pt" o:ole="">
                  <v:imagedata r:id="rId14" o:title=""/>
                </v:shape>
                <o:OLEObject Type="Embed" ProgID="Word.Picture.8" ShapeID="_x0000_i1027" DrawAspect="Content" ObjectID="_1545047887" r:id="rId15"/>
              </w:object>
            </w:r>
          </w:p>
        </w:tc>
        <w:tc>
          <w:tcPr>
            <w:tcW w:w="2126" w:type="dxa"/>
          </w:tcPr>
          <w:p w:rsidR="00782866" w:rsidRPr="00D0209B" w:rsidRDefault="00881ED0">
            <w:pPr>
              <w:pStyle w:val="TAL"/>
              <w:rPr>
                <w:lang w:val="tr-TR"/>
              </w:rPr>
            </w:pPr>
            <w:r w:rsidRPr="00D0209B">
              <w:rPr>
                <w:lang w:val="tr-TR"/>
              </w:rPr>
              <w:t xml:space="preserve">Kablo Ağı </w:t>
            </w:r>
            <w:r w:rsidR="001A288E">
              <w:rPr>
                <w:lang w:val="tr-TR"/>
              </w:rPr>
              <w:t>Operatör</w:t>
            </w:r>
            <w:r w:rsidR="001A288E" w:rsidRPr="00D0209B">
              <w:rPr>
                <w:lang w:val="tr-TR"/>
              </w:rPr>
              <w:t>ü</w:t>
            </w:r>
            <w:r w:rsidRPr="00D0209B">
              <w:rPr>
                <w:lang w:val="tr-TR"/>
              </w:rPr>
              <w:t xml:space="preserve"> </w:t>
            </w:r>
            <w:r w:rsidR="001A288E">
              <w:rPr>
                <w:lang w:val="tr-TR"/>
              </w:rPr>
              <w:t>CPE/T</w:t>
            </w:r>
            <w:r w:rsidR="00DF6F16" w:rsidRPr="00D0209B">
              <w:rPr>
                <w:lang w:val="tr-TR"/>
              </w:rPr>
              <w:t xml:space="preserve">E’ye bağlantı için </w:t>
            </w:r>
            <w:r w:rsidR="00517435">
              <w:rPr>
                <w:lang w:val="tr-TR"/>
              </w:rPr>
              <w:t>CM/STB</w:t>
            </w:r>
            <w:r w:rsidR="00DF6F16" w:rsidRPr="00D0209B">
              <w:rPr>
                <w:lang w:val="tr-TR"/>
              </w:rPr>
              <w:t xml:space="preserve"> arasındaki arayüzler ile ilgili özellikleri yayınlar</w:t>
            </w:r>
            <w:r w:rsidR="00782866" w:rsidRPr="00D0209B">
              <w:rPr>
                <w:lang w:val="tr-TR"/>
              </w:rPr>
              <w:t xml:space="preserve">. </w:t>
            </w:r>
          </w:p>
        </w:tc>
        <w:tc>
          <w:tcPr>
            <w:tcW w:w="1962" w:type="dxa"/>
          </w:tcPr>
          <w:p w:rsidR="00782866" w:rsidRPr="00D0209B" w:rsidRDefault="00517435">
            <w:pPr>
              <w:pStyle w:val="TAL"/>
              <w:rPr>
                <w:lang w:val="tr-TR"/>
              </w:rPr>
            </w:pPr>
            <w:r>
              <w:rPr>
                <w:b/>
                <w:lang w:val="tr-TR"/>
              </w:rPr>
              <w:t>CM/STB</w:t>
            </w:r>
            <w:r w:rsidR="00782866" w:rsidRPr="00D0209B">
              <w:rPr>
                <w:b/>
                <w:lang w:val="tr-TR"/>
              </w:rPr>
              <w:t xml:space="preserve"> </w:t>
            </w:r>
            <w:r w:rsidR="00F03832">
              <w:rPr>
                <w:lang w:val="tr-TR"/>
              </w:rPr>
              <w:t>R&amp;TTE</w:t>
            </w:r>
            <w:r w:rsidR="00541C25" w:rsidRPr="00D0209B">
              <w:rPr>
                <w:lang w:val="tr-TR"/>
              </w:rPr>
              <w:t xml:space="preserve"> Direktifine </w:t>
            </w:r>
            <w:r w:rsidR="001A288E" w:rsidRPr="00D0209B">
              <w:rPr>
                <w:lang w:val="tr-TR"/>
              </w:rPr>
              <w:t>göre</w:t>
            </w:r>
            <w:r w:rsidR="00541C25" w:rsidRPr="00D0209B">
              <w:rPr>
                <w:lang w:val="tr-TR"/>
              </w:rPr>
              <w:t xml:space="preserve"> bir TE değildir ve bundan dolayı</w:t>
            </w:r>
            <w:r w:rsidR="00541C25" w:rsidRPr="00D0209B">
              <w:rPr>
                <w:b/>
                <w:lang w:val="tr-TR"/>
              </w:rPr>
              <w:t xml:space="preserve"> bu direktifin kapsamında değildir</w:t>
            </w:r>
            <w:r w:rsidR="00782866" w:rsidRPr="00D0209B">
              <w:rPr>
                <w:lang w:val="tr-TR"/>
              </w:rPr>
              <w:t>.</w:t>
            </w:r>
          </w:p>
        </w:tc>
      </w:tr>
    </w:tbl>
    <w:p w:rsidR="00782866" w:rsidRPr="00D0209B" w:rsidRDefault="00782866">
      <w:pPr>
        <w:rPr>
          <w:lang w:val="tr-TR"/>
        </w:rPr>
      </w:pPr>
    </w:p>
    <w:p w:rsidR="00782866" w:rsidRPr="00D0209B" w:rsidRDefault="00881ED0">
      <w:pPr>
        <w:pStyle w:val="NO"/>
        <w:rPr>
          <w:lang w:val="tr-TR"/>
        </w:rPr>
      </w:pPr>
      <w:r w:rsidRPr="00D0209B">
        <w:rPr>
          <w:lang w:val="tr-TR"/>
        </w:rPr>
        <w:t>NOT</w:t>
      </w:r>
      <w:r w:rsidR="00782866" w:rsidRPr="00D0209B">
        <w:rPr>
          <w:lang w:val="tr-TR"/>
        </w:rPr>
        <w:t>:</w:t>
      </w:r>
      <w:r w:rsidR="00782866" w:rsidRPr="00D0209B">
        <w:rPr>
          <w:lang w:val="tr-TR"/>
        </w:rPr>
        <w:tab/>
      </w:r>
      <w:r w:rsidR="00AF0F97" w:rsidRPr="00D0209B">
        <w:rPr>
          <w:lang w:val="tr-TR"/>
        </w:rPr>
        <w:t>Onların her</w:t>
      </w:r>
      <w:r w:rsidR="001A288E">
        <w:rPr>
          <w:lang w:val="tr-TR"/>
        </w:rPr>
        <w:t xml:space="preserve"> </w:t>
      </w:r>
      <w:r w:rsidR="00AF0F97" w:rsidRPr="00D0209B">
        <w:rPr>
          <w:lang w:val="tr-TR"/>
        </w:rPr>
        <w:t xml:space="preserve">biri ile ilişkilendirilmiş koşulları yerine getirmek için istenmiş her iki senaryoyu sunan veya destekleyen bir </w:t>
      </w:r>
      <w:r w:rsidR="00F03832">
        <w:rPr>
          <w:lang w:val="tr-TR"/>
        </w:rPr>
        <w:t>PNO</w:t>
      </w:r>
      <w:r w:rsidR="00782866" w:rsidRPr="00D0209B">
        <w:rPr>
          <w:lang w:val="tr-TR"/>
        </w:rPr>
        <w:t>.</w:t>
      </w:r>
    </w:p>
    <w:p w:rsidR="00782866" w:rsidRPr="00D0209B" w:rsidRDefault="00AF0F97">
      <w:pPr>
        <w:rPr>
          <w:lang w:val="tr-TR"/>
        </w:rPr>
      </w:pPr>
      <w:r w:rsidRPr="00D0209B">
        <w:rPr>
          <w:lang w:val="tr-TR"/>
        </w:rPr>
        <w:t xml:space="preserve">Her iki senaryo için </w:t>
      </w:r>
      <w:r w:rsidR="001A288E">
        <w:rPr>
          <w:lang w:val="tr-TR"/>
        </w:rPr>
        <w:t>NTP</w:t>
      </w:r>
      <w:r w:rsidRPr="00D0209B">
        <w:rPr>
          <w:lang w:val="tr-TR"/>
        </w:rPr>
        <w:t>’deki arayüzün özellikleri Direktif</w:t>
      </w:r>
      <w:r w:rsidR="001A288E">
        <w:rPr>
          <w:lang w:val="tr-TR"/>
        </w:rPr>
        <w:t xml:space="preserve"> R&amp;TTE </w:t>
      </w:r>
      <w:r w:rsidR="00782866" w:rsidRPr="00D0209B">
        <w:rPr>
          <w:lang w:val="tr-TR"/>
        </w:rPr>
        <w:t>D</w:t>
      </w:r>
      <w:r w:rsidRPr="00D0209B">
        <w:rPr>
          <w:lang w:val="tr-TR"/>
        </w:rPr>
        <w:t>irektif</w:t>
      </w:r>
      <w:r w:rsidR="001A288E">
        <w:rPr>
          <w:lang w:val="tr-TR"/>
        </w:rPr>
        <w:t xml:space="preserve">i </w:t>
      </w:r>
      <w:r w:rsidR="00627986" w:rsidRPr="00D0209B">
        <w:rPr>
          <w:lang w:val="tr-TR"/>
        </w:rPr>
        <w:t>[</w:t>
      </w:r>
      <w:r w:rsidR="00627986" w:rsidRPr="00D0209B">
        <w:rPr>
          <w:lang w:val="tr-TR"/>
        </w:rPr>
        <w:fldChar w:fldCharType="begin"/>
      </w:r>
      <w:r w:rsidR="00627986" w:rsidRPr="00D0209B">
        <w:rPr>
          <w:lang w:val="tr-TR"/>
        </w:rPr>
        <w:instrText>REF REF_19995EC</w:instrText>
      </w:r>
      <w:r w:rsidR="00627986" w:rsidRPr="00D0209B">
        <w:rPr>
          <w:lang w:val="tr-TR"/>
        </w:rPr>
        <w:fldChar w:fldCharType="separate"/>
      </w:r>
      <w:r w:rsidR="00CD72BE" w:rsidRPr="00D0209B">
        <w:rPr>
          <w:lang w:val="tr-TR"/>
        </w:rPr>
        <w:t>1</w:t>
      </w:r>
      <w:r w:rsidR="00627986" w:rsidRPr="00D0209B">
        <w:rPr>
          <w:lang w:val="tr-TR"/>
        </w:rPr>
        <w:fldChar w:fldCharType="end"/>
      </w:r>
      <w:r w:rsidR="00627986" w:rsidRPr="00D0209B">
        <w:rPr>
          <w:lang w:val="tr-TR"/>
        </w:rPr>
        <w:t>]</w:t>
      </w:r>
      <w:r w:rsidRPr="00D0209B">
        <w:rPr>
          <w:lang w:val="tr-TR"/>
        </w:rPr>
        <w:t>’</w:t>
      </w:r>
      <w:r w:rsidR="001A288E">
        <w:rPr>
          <w:lang w:val="tr-TR"/>
        </w:rPr>
        <w:t>nin 4.2 maddesine gö</w:t>
      </w:r>
      <w:r w:rsidRPr="00D0209B">
        <w:rPr>
          <w:lang w:val="tr-TR"/>
        </w:rPr>
        <w:t>re yayınlanmak zorundadır.</w:t>
      </w:r>
    </w:p>
    <w:p w:rsidR="00782866" w:rsidRPr="00D0209B" w:rsidRDefault="001954EA">
      <w:pPr>
        <w:rPr>
          <w:lang w:val="tr-TR"/>
        </w:rPr>
      </w:pPr>
      <w:r w:rsidRPr="00D0209B">
        <w:rPr>
          <w:lang w:val="tr-TR"/>
        </w:rPr>
        <w:t>Mevcut belgede dikkate alınmamış yeni senaryolar olabilir.</w:t>
      </w:r>
      <w:r w:rsidR="00F90406" w:rsidRPr="00D0209B">
        <w:rPr>
          <w:lang w:val="tr-TR"/>
        </w:rPr>
        <w:t xml:space="preserve"> </w:t>
      </w:r>
    </w:p>
    <w:p w:rsidR="00D53457" w:rsidRPr="00D0209B" w:rsidRDefault="00D53457" w:rsidP="00FC5ED8">
      <w:pPr>
        <w:pStyle w:val="Balk1"/>
        <w:rPr>
          <w:lang w:val="tr-TR"/>
        </w:rPr>
      </w:pPr>
      <w:bookmarkStart w:id="39" w:name="_Toc140308609"/>
      <w:bookmarkStart w:id="40" w:name="_Toc140375910"/>
      <w:bookmarkStart w:id="41" w:name="_Toc188659910"/>
      <w:r w:rsidRPr="00D0209B">
        <w:rPr>
          <w:lang w:val="tr-TR"/>
        </w:rPr>
        <w:t>5</w:t>
      </w:r>
      <w:r w:rsidRPr="00D0209B">
        <w:rPr>
          <w:lang w:val="tr-TR"/>
        </w:rPr>
        <w:tab/>
      </w:r>
      <w:bookmarkEnd w:id="39"/>
      <w:bookmarkEnd w:id="40"/>
      <w:r w:rsidR="00881ED0" w:rsidRPr="00D0209B">
        <w:rPr>
          <w:lang w:val="tr-TR"/>
        </w:rPr>
        <w:t>Belirtilecek Parametreler</w:t>
      </w:r>
      <w:bookmarkEnd w:id="41"/>
    </w:p>
    <w:p w:rsidR="008E0A4D" w:rsidRPr="00D0209B" w:rsidRDefault="00D9061E" w:rsidP="008E0A4D">
      <w:pPr>
        <w:rPr>
          <w:lang w:val="tr-TR"/>
        </w:rPr>
      </w:pPr>
      <w:r w:rsidRPr="00D0209B">
        <w:rPr>
          <w:lang w:val="tr-TR"/>
        </w:rPr>
        <w:t>Mevcut belge</w:t>
      </w:r>
      <w:r w:rsidR="00AE36C8" w:rsidRPr="00D0209B">
        <w:rPr>
          <w:lang w:val="tr-TR"/>
        </w:rPr>
        <w:t xml:space="preserve">, bir Geniş </w:t>
      </w:r>
      <w:r w:rsidR="00F03832">
        <w:rPr>
          <w:lang w:val="tr-TR"/>
        </w:rPr>
        <w:t>bantlı</w:t>
      </w:r>
      <w:r w:rsidR="00AE36C8" w:rsidRPr="00D0209B">
        <w:rPr>
          <w:lang w:val="tr-TR"/>
        </w:rPr>
        <w:t xml:space="preserve"> Çoklu Ortam Kablo arayüzünün nasıl üretildiği konusunda </w:t>
      </w:r>
      <w:r w:rsidR="00F03832">
        <w:rPr>
          <w:lang w:val="tr-TR"/>
        </w:rPr>
        <w:t>rehber</w:t>
      </w:r>
      <w:r w:rsidR="001A288E">
        <w:rPr>
          <w:lang w:val="tr-TR"/>
        </w:rPr>
        <w:t>li</w:t>
      </w:r>
      <w:r w:rsidR="00AE36C8" w:rsidRPr="00D0209B">
        <w:rPr>
          <w:lang w:val="tr-TR"/>
        </w:rPr>
        <w:t>k eder.</w:t>
      </w:r>
    </w:p>
    <w:p w:rsidR="008E0A4D" w:rsidRPr="00D0209B" w:rsidRDefault="00CA1FD6" w:rsidP="008E0A4D">
      <w:pPr>
        <w:rPr>
          <w:snapToGrid w:val="0"/>
          <w:lang w:val="tr-TR"/>
        </w:rPr>
      </w:pPr>
      <w:r w:rsidRPr="00D0209B">
        <w:rPr>
          <w:snapToGrid w:val="0"/>
          <w:lang w:val="tr-TR"/>
        </w:rPr>
        <w:t>Bu maddeye dahil olan parametreler, s</w:t>
      </w:r>
      <w:r w:rsidR="00AF0F97" w:rsidRPr="00D0209B">
        <w:rPr>
          <w:snapToGrid w:val="0"/>
          <w:lang w:val="tr-TR"/>
        </w:rPr>
        <w:t>adece ta</w:t>
      </w:r>
      <w:r w:rsidRPr="00D0209B">
        <w:rPr>
          <w:snapToGrid w:val="0"/>
          <w:lang w:val="tr-TR"/>
        </w:rPr>
        <w:t>nımlama amaçlı verilen</w:t>
      </w:r>
      <w:r w:rsidR="00AF0F97" w:rsidRPr="00D0209B">
        <w:rPr>
          <w:snapToGrid w:val="0"/>
          <w:lang w:val="tr-TR"/>
        </w:rPr>
        <w:t xml:space="preserve"> </w:t>
      </w:r>
      <w:r w:rsidR="00AF0F97" w:rsidRPr="00D0209B">
        <w:rPr>
          <w:lang w:val="tr-TR"/>
        </w:rPr>
        <w:t>EG 201 730-1 [</w:t>
      </w:r>
      <w:r w:rsidR="00AF0F97" w:rsidRPr="00D0209B">
        <w:rPr>
          <w:lang w:val="tr-TR"/>
        </w:rPr>
        <w:fldChar w:fldCharType="begin"/>
      </w:r>
      <w:r w:rsidR="00AF0F97" w:rsidRPr="00D0209B">
        <w:rPr>
          <w:lang w:val="tr-TR"/>
        </w:rPr>
        <w:instrText>REF REF_EG201730_1</w:instrText>
      </w:r>
      <w:r w:rsidR="00AF0F97" w:rsidRPr="00D0209B">
        <w:rPr>
          <w:lang w:val="tr-TR"/>
        </w:rPr>
        <w:fldChar w:fldCharType="separate"/>
      </w:r>
      <w:r w:rsidR="00AF0F97" w:rsidRPr="00D0209B">
        <w:rPr>
          <w:lang w:val="tr-TR"/>
        </w:rPr>
        <w:t>4</w:t>
      </w:r>
      <w:r w:rsidR="00AF0F97" w:rsidRPr="00D0209B">
        <w:rPr>
          <w:lang w:val="tr-TR"/>
        </w:rPr>
        <w:fldChar w:fldCharType="end"/>
      </w:r>
      <w:r w:rsidR="00AF0F97" w:rsidRPr="00D0209B">
        <w:rPr>
          <w:lang w:val="tr-TR"/>
        </w:rPr>
        <w:t xml:space="preserve">]’ün ek A’sında önerilen </w:t>
      </w:r>
      <w:r w:rsidRPr="00D0209B">
        <w:rPr>
          <w:lang w:val="tr-TR"/>
        </w:rPr>
        <w:t>temsil stilleri ile kapsanan bazı kalemlerin daha detaylı bir tanımı kolaylaştırır.</w:t>
      </w:r>
      <w:r w:rsidR="00AF0F97" w:rsidRPr="00D0209B">
        <w:rPr>
          <w:lang w:val="tr-TR"/>
        </w:rPr>
        <w:t xml:space="preserve"> </w:t>
      </w:r>
      <w:r w:rsidR="00AF0F97" w:rsidRPr="00D0209B">
        <w:rPr>
          <w:snapToGrid w:val="0"/>
          <w:lang w:val="tr-TR"/>
        </w:rPr>
        <w:t xml:space="preserve"> </w:t>
      </w:r>
      <w:r w:rsidRPr="00D0209B">
        <w:rPr>
          <w:snapToGrid w:val="0"/>
          <w:lang w:val="tr-TR"/>
        </w:rPr>
        <w:t xml:space="preserve">Güvenlik gibi bazı yönler veya EMC yönleri jeneriktir, </w:t>
      </w:r>
      <w:r w:rsidRPr="00D0209B">
        <w:rPr>
          <w:lang w:val="tr-TR"/>
        </w:rPr>
        <w:t>EG 201 730-1 [</w:t>
      </w:r>
      <w:r w:rsidRPr="00D0209B">
        <w:rPr>
          <w:lang w:val="tr-TR"/>
        </w:rPr>
        <w:fldChar w:fldCharType="begin"/>
      </w:r>
      <w:r w:rsidRPr="00D0209B">
        <w:rPr>
          <w:lang w:val="tr-TR"/>
        </w:rPr>
        <w:instrText>REF REF_EG201730_1</w:instrText>
      </w:r>
      <w:r w:rsidRPr="00D0209B">
        <w:rPr>
          <w:lang w:val="tr-TR"/>
        </w:rPr>
        <w:fldChar w:fldCharType="separate"/>
      </w:r>
      <w:r w:rsidRPr="00D0209B">
        <w:rPr>
          <w:lang w:val="tr-TR"/>
        </w:rPr>
        <w:t>4</w:t>
      </w:r>
      <w:r w:rsidRPr="00D0209B">
        <w:rPr>
          <w:lang w:val="tr-TR"/>
        </w:rPr>
        <w:fldChar w:fldCharType="end"/>
      </w:r>
      <w:r w:rsidRPr="00D0209B">
        <w:rPr>
          <w:lang w:val="tr-TR"/>
        </w:rPr>
        <w:t>] ile kapsanmıştır ve bundan dola</w:t>
      </w:r>
      <w:r w:rsidR="00965AB2" w:rsidRPr="00D0209B">
        <w:rPr>
          <w:lang w:val="tr-TR"/>
        </w:rPr>
        <w:t>yı mevcut belgede ihtiva edilmemiştir</w:t>
      </w:r>
      <w:r w:rsidR="008E0A4D" w:rsidRPr="00D0209B">
        <w:rPr>
          <w:snapToGrid w:val="0"/>
          <w:lang w:val="tr-TR"/>
        </w:rPr>
        <w:t>.</w:t>
      </w:r>
      <w:r w:rsidRPr="00D0209B">
        <w:rPr>
          <w:snapToGrid w:val="0"/>
          <w:lang w:val="tr-TR"/>
        </w:rPr>
        <w:t xml:space="preserve"> Ek yönlere ihtiyaç duyulabilir, fakat mevcut </w:t>
      </w:r>
      <w:r w:rsidR="00F03832">
        <w:rPr>
          <w:snapToGrid w:val="0"/>
          <w:lang w:val="tr-TR"/>
        </w:rPr>
        <w:t>rehber</w:t>
      </w:r>
      <w:r w:rsidRPr="00D0209B">
        <w:rPr>
          <w:snapToGrid w:val="0"/>
          <w:lang w:val="tr-TR"/>
        </w:rPr>
        <w:t xml:space="preserve"> kapsam çerçevesinde makul bir arayüz tanımı için yeterli desteği sağlamalıdır</w:t>
      </w:r>
      <w:r w:rsidR="008E0A4D" w:rsidRPr="00D0209B">
        <w:rPr>
          <w:snapToGrid w:val="0"/>
          <w:lang w:val="tr-TR"/>
        </w:rPr>
        <w:t>.</w:t>
      </w:r>
    </w:p>
    <w:p w:rsidR="008E0A4D" w:rsidRPr="00D0209B" w:rsidRDefault="00CA1FD6" w:rsidP="008E0A4D">
      <w:pPr>
        <w:rPr>
          <w:lang w:val="tr-TR"/>
        </w:rPr>
      </w:pPr>
      <w:r w:rsidRPr="00D0209B">
        <w:rPr>
          <w:lang w:val="tr-TR"/>
        </w:rPr>
        <w:t>Çalışma kapsamında teknoloji ve sistemler bir gelişme süreci içindedir</w:t>
      </w:r>
      <w:r w:rsidR="008E0A4D" w:rsidRPr="00D0209B">
        <w:rPr>
          <w:lang w:val="tr-TR"/>
        </w:rPr>
        <w:t>.</w:t>
      </w:r>
      <w:r w:rsidRPr="00D0209B">
        <w:rPr>
          <w:lang w:val="tr-TR"/>
        </w:rPr>
        <w:t xml:space="preserve"> Bu, aşağıdaki önerilerden önemli sapmalar belirleyebilir ve </w:t>
      </w:r>
      <w:r w:rsidR="00002C50" w:rsidRPr="00D0209B">
        <w:rPr>
          <w:lang w:val="tr-TR"/>
        </w:rPr>
        <w:t>mevcut belgenin erken değişikliğini mazur kılabilir</w:t>
      </w:r>
      <w:r w:rsidR="008E0A4D" w:rsidRPr="00D0209B">
        <w:rPr>
          <w:lang w:val="tr-TR"/>
        </w:rPr>
        <w:t>.</w:t>
      </w:r>
    </w:p>
    <w:p w:rsidR="00877DE9" w:rsidRPr="00D0209B" w:rsidRDefault="00877DE9" w:rsidP="008E0A4D">
      <w:pPr>
        <w:rPr>
          <w:lang w:val="tr-TR"/>
        </w:rPr>
      </w:pPr>
      <w:r w:rsidRPr="00D0209B">
        <w:rPr>
          <w:lang w:val="tr-TR"/>
        </w:rPr>
        <w:t xml:space="preserve">Ek A, mevcut belge kapsamında işlem gören arayüzlerin büyük çoğunluğunu kapsayan en yaygın standartlara genel bir bakışı sunar. </w:t>
      </w:r>
    </w:p>
    <w:p w:rsidR="00782866" w:rsidRPr="00D0209B" w:rsidRDefault="00887F81" w:rsidP="00FC5ED8">
      <w:pPr>
        <w:pStyle w:val="Balk2"/>
        <w:rPr>
          <w:lang w:val="tr-TR"/>
        </w:rPr>
      </w:pPr>
      <w:bookmarkStart w:id="42" w:name="_Toc140308610"/>
      <w:bookmarkStart w:id="43" w:name="_Toc140375911"/>
      <w:bookmarkStart w:id="44" w:name="_Toc188659911"/>
      <w:r w:rsidRPr="00D0209B">
        <w:rPr>
          <w:lang w:val="tr-TR"/>
        </w:rPr>
        <w:t>5.1</w:t>
      </w:r>
      <w:r w:rsidR="00782866" w:rsidRPr="00D0209B">
        <w:rPr>
          <w:lang w:val="tr-TR"/>
        </w:rPr>
        <w:tab/>
      </w:r>
      <w:r w:rsidR="00AE36C8" w:rsidRPr="00D0209B">
        <w:rPr>
          <w:lang w:val="tr-TR"/>
        </w:rPr>
        <w:t>Belirtilecek Kablo Modem Ağ (RF) arayüz karakteristiklikleri</w:t>
      </w:r>
      <w:bookmarkEnd w:id="42"/>
      <w:bookmarkEnd w:id="43"/>
      <w:bookmarkEnd w:id="44"/>
    </w:p>
    <w:p w:rsidR="00782866" w:rsidRPr="00D0209B" w:rsidRDefault="00AE36C8">
      <w:pPr>
        <w:rPr>
          <w:lang w:val="tr-TR"/>
        </w:rPr>
      </w:pPr>
      <w:r w:rsidRPr="00D0209B">
        <w:rPr>
          <w:lang w:val="tr-TR"/>
        </w:rPr>
        <w:t>Bu madde</w:t>
      </w:r>
      <w:r w:rsidR="00965AB2" w:rsidRPr="00D0209B">
        <w:rPr>
          <w:lang w:val="tr-TR"/>
        </w:rPr>
        <w:t>,</w:t>
      </w:r>
      <w:r w:rsidRPr="00D0209B">
        <w:rPr>
          <w:lang w:val="tr-TR"/>
        </w:rPr>
        <w:t xml:space="preserve"> özellikle Tablo 1’deki senaryo 1 ile ilgili parametreleri irdeler</w:t>
      </w:r>
      <w:r w:rsidR="00782866" w:rsidRPr="00D0209B">
        <w:rPr>
          <w:lang w:val="tr-TR"/>
        </w:rPr>
        <w:t>.</w:t>
      </w:r>
    </w:p>
    <w:p w:rsidR="00782866" w:rsidRPr="00D0209B" w:rsidRDefault="001A288E">
      <w:pPr>
        <w:rPr>
          <w:lang w:val="tr-TR"/>
        </w:rPr>
      </w:pPr>
      <w:r>
        <w:rPr>
          <w:lang w:val="tr-TR"/>
        </w:rPr>
        <w:t>Y</w:t>
      </w:r>
      <w:r w:rsidR="00AE36C8" w:rsidRPr="00D0209B">
        <w:rPr>
          <w:lang w:val="tr-TR"/>
        </w:rPr>
        <w:t>ayın teknolojileri ile yerel Ağ</w:t>
      </w:r>
      <w:r w:rsidR="001954EA" w:rsidRPr="00D0209B">
        <w:rPr>
          <w:lang w:val="tr-TR"/>
        </w:rPr>
        <w:t xml:space="preserve"> </w:t>
      </w:r>
      <w:r w:rsidR="00AE36C8" w:rsidRPr="00D0209B">
        <w:rPr>
          <w:lang w:val="tr-TR"/>
        </w:rPr>
        <w:t>(“son mil”) içinde fiziksel desteği paylaşan farklı Telekomünikasyon teknolojileri vardır</w:t>
      </w:r>
      <w:r w:rsidR="00782866" w:rsidRPr="00D0209B">
        <w:rPr>
          <w:lang w:val="tr-TR"/>
        </w:rPr>
        <w:t>.</w:t>
      </w:r>
      <w:r w:rsidR="00965AB2" w:rsidRPr="00D0209B">
        <w:rPr>
          <w:lang w:val="tr-TR"/>
        </w:rPr>
        <w:t xml:space="preserve"> Bu madde onla</w:t>
      </w:r>
      <w:r w:rsidR="00AE36C8" w:rsidRPr="00D0209B">
        <w:rPr>
          <w:lang w:val="tr-TR"/>
        </w:rPr>
        <w:t>rın hepsi için bir destek olmalıdır ve o teknolojilerin hiçbirine bir imtiyaz durumu yaratmaya niyetlenmez.</w:t>
      </w:r>
    </w:p>
    <w:p w:rsidR="00782866" w:rsidRPr="00D0209B" w:rsidRDefault="00887F81" w:rsidP="00FC5ED8">
      <w:pPr>
        <w:pStyle w:val="Balk3"/>
        <w:rPr>
          <w:lang w:val="tr-TR"/>
        </w:rPr>
      </w:pPr>
      <w:bookmarkStart w:id="45" w:name="_Toc140308611"/>
      <w:bookmarkStart w:id="46" w:name="_Toc140375912"/>
      <w:bookmarkStart w:id="47" w:name="_Toc188659912"/>
      <w:r w:rsidRPr="00D0209B">
        <w:rPr>
          <w:lang w:val="tr-TR"/>
        </w:rPr>
        <w:t>5.1</w:t>
      </w:r>
      <w:r w:rsidR="00782866" w:rsidRPr="00D0209B">
        <w:rPr>
          <w:lang w:val="tr-TR"/>
        </w:rPr>
        <w:t>.1</w:t>
      </w:r>
      <w:r w:rsidR="00782866" w:rsidRPr="00D0209B">
        <w:rPr>
          <w:lang w:val="tr-TR"/>
        </w:rPr>
        <w:tab/>
      </w:r>
      <w:bookmarkEnd w:id="45"/>
      <w:bookmarkEnd w:id="46"/>
      <w:r w:rsidR="00AE36C8" w:rsidRPr="00D0209B">
        <w:rPr>
          <w:lang w:val="tr-TR"/>
        </w:rPr>
        <w:t>Fiziksel karakteristiklikler</w:t>
      </w:r>
      <w:bookmarkEnd w:id="47"/>
    </w:p>
    <w:p w:rsidR="00782866" w:rsidRPr="00D0209B" w:rsidRDefault="00887F81" w:rsidP="00FC5ED8">
      <w:pPr>
        <w:pStyle w:val="Balk4"/>
        <w:rPr>
          <w:lang w:val="tr-TR"/>
        </w:rPr>
      </w:pPr>
      <w:bookmarkStart w:id="48" w:name="_Toc140308612"/>
      <w:bookmarkStart w:id="49" w:name="_Toc140375913"/>
      <w:bookmarkStart w:id="50" w:name="_Toc188659913"/>
      <w:r w:rsidRPr="00D0209B">
        <w:rPr>
          <w:lang w:val="tr-TR"/>
        </w:rPr>
        <w:t>5.1</w:t>
      </w:r>
      <w:r w:rsidR="00782866" w:rsidRPr="00D0209B">
        <w:rPr>
          <w:lang w:val="tr-TR"/>
        </w:rPr>
        <w:t>.1.1</w:t>
      </w:r>
      <w:r w:rsidR="00782866" w:rsidRPr="00D0209B">
        <w:rPr>
          <w:lang w:val="tr-TR"/>
        </w:rPr>
        <w:tab/>
      </w:r>
      <w:r w:rsidR="001954EA" w:rsidRPr="00D0209B">
        <w:rPr>
          <w:lang w:val="tr-TR"/>
        </w:rPr>
        <w:t>Ağ Sonlandırma Noktası (</w:t>
      </w:r>
      <w:r w:rsidR="001A288E">
        <w:rPr>
          <w:lang w:val="tr-TR"/>
        </w:rPr>
        <w:t>NTP</w:t>
      </w:r>
      <w:r w:rsidR="00782866" w:rsidRPr="00D0209B">
        <w:rPr>
          <w:lang w:val="tr-TR"/>
        </w:rPr>
        <w:t>)</w:t>
      </w:r>
      <w:bookmarkEnd w:id="49"/>
      <w:bookmarkEnd w:id="50"/>
      <w:r w:rsidR="00782866" w:rsidRPr="00D0209B">
        <w:rPr>
          <w:lang w:val="tr-TR"/>
        </w:rPr>
        <w:t xml:space="preserve"> </w:t>
      </w:r>
      <w:bookmarkEnd w:id="48"/>
    </w:p>
    <w:p w:rsidR="00782866" w:rsidRPr="00D0209B" w:rsidRDefault="001954EA">
      <w:pPr>
        <w:rPr>
          <w:snapToGrid w:val="0"/>
          <w:lang w:val="tr-TR"/>
        </w:rPr>
      </w:pPr>
      <w:r w:rsidRPr="00D0209B">
        <w:rPr>
          <w:snapToGrid w:val="0"/>
          <w:lang w:val="tr-TR"/>
        </w:rPr>
        <w:t xml:space="preserve">Bu madde tarafından kapsama alınmış </w:t>
      </w:r>
      <w:r w:rsidR="001A288E">
        <w:rPr>
          <w:snapToGrid w:val="0"/>
          <w:lang w:val="tr-TR"/>
        </w:rPr>
        <w:t>NTP</w:t>
      </w:r>
      <w:r w:rsidRPr="00D0209B">
        <w:rPr>
          <w:snapToGrid w:val="0"/>
          <w:lang w:val="tr-TR"/>
        </w:rPr>
        <w:t xml:space="preserve"> tanımlanmalıdır</w:t>
      </w:r>
      <w:r w:rsidR="00782866" w:rsidRPr="00D0209B">
        <w:rPr>
          <w:snapToGrid w:val="0"/>
          <w:lang w:val="tr-TR"/>
        </w:rPr>
        <w:t>.</w:t>
      </w:r>
    </w:p>
    <w:p w:rsidR="00782866" w:rsidRPr="00D0209B" w:rsidRDefault="00887F81" w:rsidP="00FC5ED8">
      <w:pPr>
        <w:pStyle w:val="Balk4"/>
        <w:rPr>
          <w:lang w:val="tr-TR"/>
        </w:rPr>
      </w:pPr>
      <w:bookmarkStart w:id="51" w:name="_Toc140308613"/>
      <w:bookmarkStart w:id="52" w:name="_Toc140375914"/>
      <w:bookmarkStart w:id="53" w:name="_Toc188659914"/>
      <w:r w:rsidRPr="00D0209B">
        <w:rPr>
          <w:lang w:val="tr-TR"/>
        </w:rPr>
        <w:lastRenderedPageBreak/>
        <w:t>5.1</w:t>
      </w:r>
      <w:r w:rsidR="00782866" w:rsidRPr="00D0209B">
        <w:rPr>
          <w:lang w:val="tr-TR"/>
        </w:rPr>
        <w:t>.1.2</w:t>
      </w:r>
      <w:r w:rsidR="00782866" w:rsidRPr="00D0209B">
        <w:rPr>
          <w:lang w:val="tr-TR"/>
        </w:rPr>
        <w:tab/>
      </w:r>
      <w:bookmarkEnd w:id="51"/>
      <w:bookmarkEnd w:id="52"/>
      <w:r w:rsidR="001954EA" w:rsidRPr="00D0209B">
        <w:rPr>
          <w:lang w:val="tr-TR"/>
        </w:rPr>
        <w:t xml:space="preserve">Bağlantı </w:t>
      </w:r>
      <w:r w:rsidR="001A288E">
        <w:rPr>
          <w:lang w:val="tr-TR"/>
        </w:rPr>
        <w:t>yöntemi</w:t>
      </w:r>
      <w:bookmarkEnd w:id="53"/>
    </w:p>
    <w:p w:rsidR="00782866" w:rsidRPr="00D0209B" w:rsidRDefault="00877DE9">
      <w:pPr>
        <w:rPr>
          <w:snapToGrid w:val="0"/>
          <w:lang w:val="tr-TR"/>
        </w:rPr>
      </w:pPr>
      <w:r w:rsidRPr="00D0209B">
        <w:rPr>
          <w:snapToGrid w:val="0"/>
          <w:lang w:val="tr-TR"/>
        </w:rPr>
        <w:t xml:space="preserve">Ağ bağlantı noktasının mekaniksel karakteristiklikleri, </w:t>
      </w:r>
      <w:r w:rsidR="001A288E">
        <w:rPr>
          <w:snapToGrid w:val="0"/>
          <w:lang w:val="tr-TR"/>
        </w:rPr>
        <w:t>NTP</w:t>
      </w:r>
      <w:r w:rsidRPr="00D0209B">
        <w:rPr>
          <w:snapToGrid w:val="0"/>
          <w:lang w:val="tr-TR"/>
        </w:rPr>
        <w:t>’da güvenilir bir şekilde bağlanabilir bir uçbirimi, konnektörleri veya ada</w:t>
      </w:r>
      <w:r w:rsidR="001A288E">
        <w:rPr>
          <w:snapToGrid w:val="0"/>
          <w:lang w:val="tr-TR"/>
        </w:rPr>
        <w:t>p</w:t>
      </w:r>
      <w:r w:rsidRPr="00D0209B">
        <w:rPr>
          <w:snapToGrid w:val="0"/>
          <w:lang w:val="tr-TR"/>
        </w:rPr>
        <w:t>törleri tasarlayacak ve seçecek üreticisinin izin vereceği derecede yeterli detayda tanımlanmalıdır.</w:t>
      </w:r>
    </w:p>
    <w:p w:rsidR="00782866" w:rsidRPr="00D0209B" w:rsidRDefault="00887F81" w:rsidP="00FC5ED8">
      <w:pPr>
        <w:pStyle w:val="Balk4"/>
        <w:rPr>
          <w:lang w:val="tr-TR"/>
        </w:rPr>
      </w:pPr>
      <w:bookmarkStart w:id="54" w:name="_Toc140308614"/>
      <w:bookmarkStart w:id="55" w:name="_Toc140375915"/>
      <w:bookmarkStart w:id="56" w:name="_Toc188659915"/>
      <w:r w:rsidRPr="00D0209B">
        <w:rPr>
          <w:lang w:val="tr-TR"/>
        </w:rPr>
        <w:t>5.1</w:t>
      </w:r>
      <w:r w:rsidR="001954EA" w:rsidRPr="00D0209B">
        <w:rPr>
          <w:lang w:val="tr-TR"/>
        </w:rPr>
        <w:t>.1.3</w:t>
      </w:r>
      <w:r w:rsidR="001954EA" w:rsidRPr="00D0209B">
        <w:rPr>
          <w:lang w:val="tr-TR"/>
        </w:rPr>
        <w:tab/>
        <w:t>Bağlantı</w:t>
      </w:r>
      <w:r w:rsidR="00782866" w:rsidRPr="00D0209B">
        <w:rPr>
          <w:lang w:val="tr-TR"/>
        </w:rPr>
        <w:t xml:space="preserve"> </w:t>
      </w:r>
      <w:bookmarkEnd w:id="54"/>
      <w:bookmarkEnd w:id="55"/>
      <w:r w:rsidR="001954EA" w:rsidRPr="00D0209B">
        <w:rPr>
          <w:lang w:val="tr-TR"/>
        </w:rPr>
        <w:t>düzenlemeleri</w:t>
      </w:r>
      <w:bookmarkEnd w:id="56"/>
    </w:p>
    <w:p w:rsidR="00782866" w:rsidRPr="00D0209B" w:rsidRDefault="001A288E">
      <w:pPr>
        <w:rPr>
          <w:snapToGrid w:val="0"/>
          <w:lang w:val="tr-TR"/>
        </w:rPr>
      </w:pPr>
      <w:r>
        <w:rPr>
          <w:snapToGrid w:val="0"/>
          <w:lang w:val="tr-TR"/>
        </w:rPr>
        <w:t>NTP</w:t>
      </w:r>
      <w:r w:rsidR="00965AB2" w:rsidRPr="00D0209B">
        <w:rPr>
          <w:snapToGrid w:val="0"/>
          <w:lang w:val="tr-TR"/>
        </w:rPr>
        <w:t>’de kullanılan bağ</w:t>
      </w:r>
      <w:r w:rsidR="00877DE9" w:rsidRPr="00D0209B">
        <w:rPr>
          <w:snapToGrid w:val="0"/>
          <w:lang w:val="tr-TR"/>
        </w:rPr>
        <w:t xml:space="preserve">lantı düzenlemelerinin tüm detayları ve </w:t>
      </w:r>
      <w:r w:rsidR="00153C40" w:rsidRPr="00D0209B">
        <w:rPr>
          <w:snapToGrid w:val="0"/>
          <w:lang w:val="tr-TR"/>
        </w:rPr>
        <w:t>ilgili kablo tiplerinin tümünün karakteristiklikleri sağlanmalıdır</w:t>
      </w:r>
      <w:r w:rsidR="00782866" w:rsidRPr="00D0209B">
        <w:rPr>
          <w:snapToGrid w:val="0"/>
          <w:lang w:val="tr-TR"/>
        </w:rPr>
        <w:t>.</w:t>
      </w:r>
    </w:p>
    <w:p w:rsidR="00782866" w:rsidRPr="00D0209B" w:rsidRDefault="00887F81" w:rsidP="00FC5ED8">
      <w:pPr>
        <w:pStyle w:val="Balk4"/>
        <w:rPr>
          <w:lang w:val="tr-TR"/>
        </w:rPr>
      </w:pPr>
      <w:bookmarkStart w:id="57" w:name="_Toc140308615"/>
      <w:bookmarkStart w:id="58" w:name="_Toc140375916"/>
      <w:bookmarkStart w:id="59" w:name="_Toc188659916"/>
      <w:r w:rsidRPr="00D0209B">
        <w:rPr>
          <w:lang w:val="tr-TR"/>
        </w:rPr>
        <w:t>5.1</w:t>
      </w:r>
      <w:r w:rsidR="00153C40" w:rsidRPr="00D0209B">
        <w:rPr>
          <w:lang w:val="tr-TR"/>
        </w:rPr>
        <w:t>.1.4</w:t>
      </w:r>
      <w:r w:rsidR="00153C40" w:rsidRPr="00D0209B">
        <w:rPr>
          <w:lang w:val="tr-TR"/>
        </w:rPr>
        <w:tab/>
      </w:r>
      <w:r w:rsidR="001A288E">
        <w:rPr>
          <w:lang w:val="tr-TR"/>
        </w:rPr>
        <w:t xml:space="preserve">Boyutlandırma kısıtları </w:t>
      </w:r>
      <w:r w:rsidR="00782866" w:rsidRPr="00D0209B">
        <w:rPr>
          <w:lang w:val="tr-TR"/>
        </w:rPr>
        <w:t>/</w:t>
      </w:r>
      <w:bookmarkEnd w:id="57"/>
      <w:bookmarkEnd w:id="58"/>
      <w:r w:rsidR="001A288E">
        <w:rPr>
          <w:lang w:val="tr-TR"/>
        </w:rPr>
        <w:t xml:space="preserve"> kurulumun boyutlandırılması</w:t>
      </w:r>
      <w:bookmarkEnd w:id="59"/>
    </w:p>
    <w:p w:rsidR="00782866" w:rsidRPr="00D0209B" w:rsidRDefault="001A288E">
      <w:pPr>
        <w:rPr>
          <w:snapToGrid w:val="0"/>
          <w:sz w:val="19"/>
          <w:lang w:val="tr-TR"/>
        </w:rPr>
      </w:pPr>
      <w:r>
        <w:rPr>
          <w:snapToGrid w:val="0"/>
          <w:lang w:val="tr-TR"/>
        </w:rPr>
        <w:t>PTN</w:t>
      </w:r>
      <w:r w:rsidR="00153C40" w:rsidRPr="00D0209B">
        <w:rPr>
          <w:snapToGrid w:val="0"/>
          <w:lang w:val="tr-TR"/>
        </w:rPr>
        <w:t xml:space="preserve"> arayüzüne bağlanabilen uçbirimlerin sayısını sınırlayabilen herhangi bir kar</w:t>
      </w:r>
      <w:r w:rsidR="00965AB2" w:rsidRPr="00D0209B">
        <w:rPr>
          <w:snapToGrid w:val="0"/>
          <w:lang w:val="tr-TR"/>
        </w:rPr>
        <w:t>a</w:t>
      </w:r>
      <w:r w:rsidR="00153C40" w:rsidRPr="00D0209B">
        <w:rPr>
          <w:snapToGrid w:val="0"/>
          <w:lang w:val="tr-TR"/>
        </w:rPr>
        <w:t>kteristik belirtilmelidir</w:t>
      </w:r>
      <w:r w:rsidR="00782866" w:rsidRPr="00D0209B">
        <w:rPr>
          <w:snapToGrid w:val="0"/>
          <w:lang w:val="tr-TR"/>
        </w:rPr>
        <w:t>.</w:t>
      </w:r>
    </w:p>
    <w:p w:rsidR="00782866" w:rsidRPr="00D0209B" w:rsidRDefault="00887F81" w:rsidP="00FC5ED8">
      <w:pPr>
        <w:pStyle w:val="Balk3"/>
        <w:rPr>
          <w:lang w:val="tr-TR"/>
        </w:rPr>
      </w:pPr>
      <w:bookmarkStart w:id="60" w:name="_Toc140308616"/>
      <w:bookmarkStart w:id="61" w:name="_Toc140375917"/>
      <w:bookmarkStart w:id="62" w:name="_Toc188659917"/>
      <w:r w:rsidRPr="00D0209B">
        <w:rPr>
          <w:lang w:val="tr-TR"/>
        </w:rPr>
        <w:t>5.1</w:t>
      </w:r>
      <w:r w:rsidR="001A288E">
        <w:rPr>
          <w:lang w:val="tr-TR"/>
        </w:rPr>
        <w:t>.2</w:t>
      </w:r>
      <w:r w:rsidR="001A288E">
        <w:rPr>
          <w:lang w:val="tr-TR"/>
        </w:rPr>
        <w:tab/>
        <w:t>Elektriksel ve optik</w:t>
      </w:r>
      <w:r w:rsidR="001954EA" w:rsidRPr="00D0209B">
        <w:rPr>
          <w:lang w:val="tr-TR"/>
        </w:rPr>
        <w:t xml:space="preserve"> karakteristiklikler</w:t>
      </w:r>
      <w:bookmarkEnd w:id="61"/>
      <w:bookmarkEnd w:id="62"/>
      <w:r w:rsidR="00782866" w:rsidRPr="00D0209B">
        <w:rPr>
          <w:lang w:val="tr-TR"/>
        </w:rPr>
        <w:t xml:space="preserve"> </w:t>
      </w:r>
      <w:bookmarkEnd w:id="60"/>
    </w:p>
    <w:p w:rsidR="00782866" w:rsidRPr="00D0209B" w:rsidRDefault="00887F81" w:rsidP="00FC5ED8">
      <w:pPr>
        <w:pStyle w:val="Balk4"/>
        <w:rPr>
          <w:snapToGrid w:val="0"/>
          <w:lang w:val="tr-TR" w:eastAsia="de-DE"/>
        </w:rPr>
      </w:pPr>
      <w:bookmarkStart w:id="63" w:name="_Toc140308617"/>
      <w:bookmarkStart w:id="64" w:name="_Toc140375918"/>
      <w:bookmarkStart w:id="65" w:name="_Toc188659918"/>
      <w:r w:rsidRPr="00D0209B">
        <w:rPr>
          <w:lang w:val="tr-TR"/>
        </w:rPr>
        <w:t>5.1</w:t>
      </w:r>
      <w:r w:rsidR="00782866" w:rsidRPr="00D0209B">
        <w:rPr>
          <w:lang w:val="tr-TR"/>
        </w:rPr>
        <w:t>.2.1</w:t>
      </w:r>
      <w:r w:rsidR="00782866" w:rsidRPr="00D0209B">
        <w:rPr>
          <w:lang w:val="tr-TR"/>
        </w:rPr>
        <w:tab/>
      </w:r>
      <w:r w:rsidR="00153C40" w:rsidRPr="00D0209B">
        <w:rPr>
          <w:lang w:val="tr-TR"/>
        </w:rPr>
        <w:t>Güç besleme koşulları</w:t>
      </w:r>
      <w:bookmarkEnd w:id="63"/>
      <w:bookmarkEnd w:id="64"/>
      <w:bookmarkEnd w:id="65"/>
    </w:p>
    <w:p w:rsidR="00782866" w:rsidRPr="00D0209B" w:rsidRDefault="00965AB2">
      <w:pPr>
        <w:rPr>
          <w:snapToGrid w:val="0"/>
          <w:lang w:val="tr-TR" w:eastAsia="de-DE"/>
        </w:rPr>
      </w:pPr>
      <w:r w:rsidRPr="00D0209B">
        <w:rPr>
          <w:snapToGrid w:val="0"/>
          <w:lang w:val="tr-TR" w:eastAsia="de-DE"/>
        </w:rPr>
        <w:t>Gücün olduğu veya arayüz üzer</w:t>
      </w:r>
      <w:r w:rsidR="00840949" w:rsidRPr="00D0209B">
        <w:rPr>
          <w:snapToGrid w:val="0"/>
          <w:lang w:val="tr-TR" w:eastAsia="de-DE"/>
        </w:rPr>
        <w:t>inden gücün sağlanabildiğ</w:t>
      </w:r>
      <w:r w:rsidR="001A288E">
        <w:rPr>
          <w:snapToGrid w:val="0"/>
          <w:lang w:val="tr-TR" w:eastAsia="de-DE"/>
        </w:rPr>
        <w:t xml:space="preserve">i yerde, </w:t>
      </w:r>
      <w:r w:rsidR="00840949" w:rsidRPr="00D0209B">
        <w:rPr>
          <w:snapToGrid w:val="0"/>
          <w:lang w:val="tr-TR" w:eastAsia="de-DE"/>
        </w:rPr>
        <w:t>sağlanan koruma üzerindeki bilgi dahil,</w:t>
      </w:r>
      <w:r w:rsidRPr="00D0209B">
        <w:rPr>
          <w:snapToGrid w:val="0"/>
          <w:lang w:val="tr-TR" w:eastAsia="de-DE"/>
        </w:rPr>
        <w:t xml:space="preserve"> güç besleme düzenlemelerinin tüm detayları</w:t>
      </w:r>
      <w:r w:rsidR="00840949" w:rsidRPr="00D0209B">
        <w:rPr>
          <w:snapToGrid w:val="0"/>
          <w:lang w:val="tr-TR" w:eastAsia="de-DE"/>
        </w:rPr>
        <w:t xml:space="preserve"> verilmelidir.</w:t>
      </w:r>
    </w:p>
    <w:p w:rsidR="00782866" w:rsidRPr="00D0209B" w:rsidRDefault="00887F81" w:rsidP="00FC5ED8">
      <w:pPr>
        <w:pStyle w:val="Balk4"/>
        <w:rPr>
          <w:snapToGrid w:val="0"/>
          <w:lang w:val="tr-TR" w:eastAsia="de-DE"/>
        </w:rPr>
      </w:pPr>
      <w:bookmarkStart w:id="66" w:name="_Toc140308618"/>
      <w:bookmarkStart w:id="67" w:name="_Toc140375919"/>
      <w:bookmarkStart w:id="68" w:name="_Toc188659919"/>
      <w:r w:rsidRPr="00D0209B">
        <w:rPr>
          <w:lang w:val="tr-TR"/>
        </w:rPr>
        <w:t>5.1</w:t>
      </w:r>
      <w:r w:rsidR="00782866" w:rsidRPr="00D0209B">
        <w:rPr>
          <w:lang w:val="tr-TR"/>
        </w:rPr>
        <w:t>.2.2</w:t>
      </w:r>
      <w:r w:rsidR="00782866" w:rsidRPr="00D0209B">
        <w:rPr>
          <w:lang w:val="tr-TR"/>
        </w:rPr>
        <w:tab/>
      </w:r>
      <w:r w:rsidR="001954EA" w:rsidRPr="00D0209B">
        <w:rPr>
          <w:snapToGrid w:val="0"/>
          <w:lang w:val="tr-TR" w:eastAsia="de-DE"/>
        </w:rPr>
        <w:t>Sinyal karakteristiklikleri</w:t>
      </w:r>
      <w:bookmarkEnd w:id="66"/>
      <w:bookmarkEnd w:id="67"/>
      <w:bookmarkEnd w:id="68"/>
    </w:p>
    <w:p w:rsidR="00782866" w:rsidRPr="00D0209B" w:rsidRDefault="00840949">
      <w:pPr>
        <w:rPr>
          <w:snapToGrid w:val="0"/>
          <w:lang w:val="tr-TR" w:eastAsia="de-DE"/>
        </w:rPr>
      </w:pPr>
      <w:r w:rsidRPr="00D0209B">
        <w:rPr>
          <w:snapToGrid w:val="0"/>
          <w:lang w:val="tr-TR" w:eastAsia="de-DE"/>
        </w:rPr>
        <w:t>Arayüzün elektriksel karakteristikliklerinin detayları, giriş çıkış frekanslarının aralığı, arayüz tar</w:t>
      </w:r>
      <w:r w:rsidR="0011590F" w:rsidRPr="00D0209B">
        <w:rPr>
          <w:snapToGrid w:val="0"/>
          <w:lang w:val="tr-TR" w:eastAsia="de-DE"/>
        </w:rPr>
        <w:t>afından k</w:t>
      </w:r>
      <w:r w:rsidRPr="00D0209B">
        <w:rPr>
          <w:snapToGrid w:val="0"/>
          <w:lang w:val="tr-TR" w:eastAsia="de-DE"/>
        </w:rPr>
        <w:t>abul edilmiş ve ulaştırılmış RF sinyal seviyel</w:t>
      </w:r>
      <w:r w:rsidR="0011590F" w:rsidRPr="00D0209B">
        <w:rPr>
          <w:snapToGrid w:val="0"/>
          <w:lang w:val="tr-TR" w:eastAsia="de-DE"/>
        </w:rPr>
        <w:t>eri gibi, vb. s</w:t>
      </w:r>
      <w:r w:rsidRPr="00D0209B">
        <w:rPr>
          <w:snapToGrid w:val="0"/>
          <w:lang w:val="tr-TR" w:eastAsia="de-DE"/>
        </w:rPr>
        <w:t>ağlanmalıdır</w:t>
      </w:r>
      <w:r w:rsidR="00782866" w:rsidRPr="00D0209B">
        <w:rPr>
          <w:snapToGrid w:val="0"/>
          <w:lang w:val="tr-TR" w:eastAsia="de-DE"/>
        </w:rPr>
        <w:t>.</w:t>
      </w:r>
    </w:p>
    <w:p w:rsidR="00782866" w:rsidRPr="00D0209B" w:rsidRDefault="00887F81" w:rsidP="00FC5ED8">
      <w:pPr>
        <w:pStyle w:val="Balk3"/>
        <w:rPr>
          <w:lang w:val="tr-TR"/>
        </w:rPr>
      </w:pPr>
      <w:bookmarkStart w:id="69" w:name="_Toc140308619"/>
      <w:bookmarkStart w:id="70" w:name="_Toc140375920"/>
      <w:bookmarkStart w:id="71" w:name="_Toc188659920"/>
      <w:r w:rsidRPr="00D0209B">
        <w:rPr>
          <w:lang w:val="tr-TR"/>
        </w:rPr>
        <w:t>5.1</w:t>
      </w:r>
      <w:r w:rsidR="00840949" w:rsidRPr="00D0209B">
        <w:rPr>
          <w:lang w:val="tr-TR"/>
        </w:rPr>
        <w:t>.3</w:t>
      </w:r>
      <w:r w:rsidR="00840949" w:rsidRPr="00D0209B">
        <w:rPr>
          <w:lang w:val="tr-TR"/>
        </w:rPr>
        <w:tab/>
        <w:t>Aktarma</w:t>
      </w:r>
      <w:r w:rsidR="00782866" w:rsidRPr="00D0209B">
        <w:rPr>
          <w:lang w:val="tr-TR"/>
        </w:rPr>
        <w:t xml:space="preserve"> </w:t>
      </w:r>
      <w:bookmarkEnd w:id="69"/>
      <w:bookmarkEnd w:id="70"/>
      <w:r w:rsidR="00840949" w:rsidRPr="00D0209B">
        <w:rPr>
          <w:lang w:val="tr-TR"/>
        </w:rPr>
        <w:t>karakteristiklikleri</w:t>
      </w:r>
      <w:bookmarkEnd w:id="71"/>
    </w:p>
    <w:p w:rsidR="00782866" w:rsidRPr="00D0209B" w:rsidRDefault="00355B3E">
      <w:pPr>
        <w:rPr>
          <w:snapToGrid w:val="0"/>
          <w:lang w:val="tr-TR"/>
        </w:rPr>
      </w:pPr>
      <w:r w:rsidRPr="00D0209B">
        <w:rPr>
          <w:snapToGrid w:val="0"/>
          <w:lang w:val="tr-TR"/>
        </w:rPr>
        <w:t>Standardize edilmiş sistemler için veya uygun standartlar veya özelliklere tekabül eden kamu malı içindeki özel özelliğin olması</w:t>
      </w:r>
      <w:r w:rsidR="00782866" w:rsidRPr="00D0209B">
        <w:rPr>
          <w:snapToGrid w:val="0"/>
          <w:lang w:val="tr-TR"/>
        </w:rPr>
        <w:t>.</w:t>
      </w:r>
    </w:p>
    <w:p w:rsidR="00782866" w:rsidRPr="00D0209B" w:rsidRDefault="00887F81" w:rsidP="00FC5ED8">
      <w:pPr>
        <w:pStyle w:val="Balk4"/>
        <w:rPr>
          <w:lang w:val="tr-TR"/>
        </w:rPr>
      </w:pPr>
      <w:bookmarkStart w:id="72" w:name="_Toc140308620"/>
      <w:bookmarkStart w:id="73" w:name="_Toc140375921"/>
      <w:bookmarkStart w:id="74" w:name="_Toc188659921"/>
      <w:r w:rsidRPr="00D0209B">
        <w:rPr>
          <w:lang w:val="tr-TR"/>
        </w:rPr>
        <w:t>5.1</w:t>
      </w:r>
      <w:r w:rsidR="00782866" w:rsidRPr="00D0209B">
        <w:rPr>
          <w:lang w:val="tr-TR"/>
        </w:rPr>
        <w:t>.3.1</w:t>
      </w:r>
      <w:r w:rsidR="00782866" w:rsidRPr="00D0209B">
        <w:rPr>
          <w:lang w:val="tr-TR"/>
        </w:rPr>
        <w:tab/>
        <w:t>RF</w:t>
      </w:r>
      <w:r w:rsidR="00355B3E" w:rsidRPr="00D0209B">
        <w:rPr>
          <w:lang w:val="tr-TR"/>
        </w:rPr>
        <w:t xml:space="preserve"> kanalı aktarma karakteristiklikleri</w:t>
      </w:r>
      <w:bookmarkEnd w:id="74"/>
      <w:r w:rsidR="00782866" w:rsidRPr="00D0209B">
        <w:rPr>
          <w:lang w:val="tr-TR"/>
        </w:rPr>
        <w:t xml:space="preserve"> </w:t>
      </w:r>
      <w:bookmarkEnd w:id="72"/>
      <w:bookmarkEnd w:id="73"/>
    </w:p>
    <w:p w:rsidR="00782866" w:rsidRPr="00D0209B" w:rsidRDefault="00355B3E">
      <w:pPr>
        <w:rPr>
          <w:lang w:val="tr-TR"/>
        </w:rPr>
      </w:pPr>
      <w:r w:rsidRPr="00D0209B">
        <w:rPr>
          <w:lang w:val="tr-TR"/>
        </w:rPr>
        <w:t xml:space="preserve">Yukarı akım ve aşağı akım yönlerinde kablo ağının </w:t>
      </w:r>
      <w:r w:rsidR="00782866" w:rsidRPr="00D0209B">
        <w:rPr>
          <w:lang w:val="tr-TR"/>
        </w:rPr>
        <w:t xml:space="preserve">RF </w:t>
      </w:r>
      <w:r w:rsidRPr="00D0209B">
        <w:rPr>
          <w:lang w:val="tr-TR"/>
        </w:rPr>
        <w:t>kanalı aktarma karakteristiklikleri tümüyle belirtilecektir.</w:t>
      </w:r>
    </w:p>
    <w:p w:rsidR="00782866" w:rsidRPr="00D0209B" w:rsidRDefault="00887F81" w:rsidP="00FC5ED8">
      <w:pPr>
        <w:pStyle w:val="Balk4"/>
        <w:rPr>
          <w:lang w:val="tr-TR"/>
        </w:rPr>
      </w:pPr>
      <w:bookmarkStart w:id="75" w:name="_Toc140308621"/>
      <w:bookmarkStart w:id="76" w:name="_Toc140375922"/>
      <w:bookmarkStart w:id="77" w:name="_Toc188659922"/>
      <w:r w:rsidRPr="00D0209B">
        <w:rPr>
          <w:lang w:val="tr-TR"/>
        </w:rPr>
        <w:t>5.1</w:t>
      </w:r>
      <w:r w:rsidR="00355B3E" w:rsidRPr="00D0209B">
        <w:rPr>
          <w:lang w:val="tr-TR"/>
        </w:rPr>
        <w:t>.3.2</w:t>
      </w:r>
      <w:r w:rsidR="00355B3E" w:rsidRPr="00D0209B">
        <w:rPr>
          <w:lang w:val="tr-TR"/>
        </w:rPr>
        <w:tab/>
        <w:t>Frekans</w:t>
      </w:r>
      <w:r w:rsidR="00782866" w:rsidRPr="00D0209B">
        <w:rPr>
          <w:lang w:val="tr-TR"/>
        </w:rPr>
        <w:t xml:space="preserve"> plan</w:t>
      </w:r>
      <w:bookmarkEnd w:id="76"/>
      <w:r w:rsidR="00355B3E" w:rsidRPr="00D0209B">
        <w:rPr>
          <w:lang w:val="tr-TR"/>
        </w:rPr>
        <w:t>ı</w:t>
      </w:r>
      <w:bookmarkEnd w:id="77"/>
      <w:r w:rsidR="00782866" w:rsidRPr="00D0209B">
        <w:rPr>
          <w:lang w:val="tr-TR"/>
        </w:rPr>
        <w:t xml:space="preserve"> </w:t>
      </w:r>
      <w:bookmarkEnd w:id="75"/>
    </w:p>
    <w:p w:rsidR="00782866" w:rsidRPr="00D0209B" w:rsidRDefault="00355B3E">
      <w:pPr>
        <w:rPr>
          <w:lang w:val="tr-TR"/>
        </w:rPr>
      </w:pPr>
      <w:r w:rsidRPr="00D0209B">
        <w:rPr>
          <w:lang w:val="tr-TR"/>
        </w:rPr>
        <w:t xml:space="preserve">Aşağı akım ve yukarı akım frekans planı detayları kablo modemi için belirtilmelidir. Bu, </w:t>
      </w:r>
      <w:r w:rsidR="001A288E">
        <w:rPr>
          <w:lang w:val="tr-TR"/>
        </w:rPr>
        <w:t>y</w:t>
      </w:r>
      <w:r w:rsidRPr="00D0209B">
        <w:rPr>
          <w:lang w:val="tr-TR"/>
        </w:rPr>
        <w:t xml:space="preserve">ayın veya diğer </w:t>
      </w:r>
      <w:r w:rsidR="00F03832">
        <w:rPr>
          <w:lang w:val="tr-TR"/>
        </w:rPr>
        <w:t>ağ</w:t>
      </w:r>
      <w:r w:rsidRPr="00D0209B">
        <w:rPr>
          <w:lang w:val="tr-TR"/>
        </w:rPr>
        <w:t xml:space="preserve"> sinyalleri ve/veya hizmetleri koruyacak emisyondaki ilgili sınırlamaları da dahil edecektir.</w:t>
      </w:r>
      <w:r w:rsidR="00782866" w:rsidRPr="00D0209B">
        <w:rPr>
          <w:lang w:val="tr-TR"/>
        </w:rPr>
        <w:t xml:space="preserve"> </w:t>
      </w:r>
    </w:p>
    <w:p w:rsidR="00782866" w:rsidRPr="00D0209B" w:rsidRDefault="00887F81" w:rsidP="00FC5ED8">
      <w:pPr>
        <w:pStyle w:val="Balk4"/>
        <w:rPr>
          <w:lang w:val="tr-TR"/>
        </w:rPr>
      </w:pPr>
      <w:bookmarkStart w:id="78" w:name="_Toc140308622"/>
      <w:bookmarkStart w:id="79" w:name="_Toc140375923"/>
      <w:bookmarkStart w:id="80" w:name="_Toc188659923"/>
      <w:r w:rsidRPr="00D0209B">
        <w:rPr>
          <w:lang w:val="tr-TR"/>
        </w:rPr>
        <w:t>5.1</w:t>
      </w:r>
      <w:r w:rsidR="00355B3E" w:rsidRPr="00D0209B">
        <w:rPr>
          <w:lang w:val="tr-TR"/>
        </w:rPr>
        <w:t>.3.3</w:t>
      </w:r>
      <w:r w:rsidR="00355B3E" w:rsidRPr="00D0209B">
        <w:rPr>
          <w:lang w:val="tr-TR"/>
        </w:rPr>
        <w:tab/>
        <w:t>Aktarma</w:t>
      </w:r>
      <w:r w:rsidR="00782866" w:rsidRPr="00D0209B">
        <w:rPr>
          <w:lang w:val="tr-TR"/>
        </w:rPr>
        <w:t xml:space="preserve"> </w:t>
      </w:r>
      <w:bookmarkEnd w:id="78"/>
      <w:bookmarkEnd w:id="79"/>
      <w:r w:rsidR="00355B3E" w:rsidRPr="00D0209B">
        <w:rPr>
          <w:lang w:val="tr-TR"/>
        </w:rPr>
        <w:t>düzeyleri</w:t>
      </w:r>
      <w:bookmarkEnd w:id="80"/>
    </w:p>
    <w:p w:rsidR="00782866" w:rsidRPr="00D0209B" w:rsidRDefault="00355B3E">
      <w:pPr>
        <w:rPr>
          <w:lang w:val="tr-TR"/>
        </w:rPr>
      </w:pPr>
      <w:r w:rsidRPr="00D0209B">
        <w:rPr>
          <w:lang w:val="tr-TR"/>
        </w:rPr>
        <w:t xml:space="preserve">Kablo </w:t>
      </w:r>
      <w:r w:rsidR="00F03832">
        <w:rPr>
          <w:lang w:val="tr-TR"/>
        </w:rPr>
        <w:t>Operatör</w:t>
      </w:r>
      <w:r w:rsidR="001A288E">
        <w:rPr>
          <w:lang w:val="tr-TR"/>
        </w:rPr>
        <w:t>ü</w:t>
      </w:r>
      <w:r w:rsidRPr="00D0209B">
        <w:rPr>
          <w:lang w:val="tr-TR"/>
        </w:rPr>
        <w:t xml:space="preserve"> tarafından tarif edildiği gibi</w:t>
      </w:r>
      <w:r w:rsidR="00447B4F" w:rsidRPr="00D0209B">
        <w:rPr>
          <w:lang w:val="tr-TR"/>
        </w:rPr>
        <w:t xml:space="preserve"> kanal boşluğu içerisinde aşağı akım </w:t>
      </w:r>
      <w:r w:rsidR="00F03832">
        <w:rPr>
          <w:lang w:val="tr-TR"/>
        </w:rPr>
        <w:t>CMTS</w:t>
      </w:r>
      <w:r w:rsidR="00447B4F" w:rsidRPr="00D0209B">
        <w:rPr>
          <w:lang w:val="tr-TR"/>
        </w:rPr>
        <w:t xml:space="preserve"> sinyali (sinyalleri)nin aktarma düzeyleri ve yukarı akım </w:t>
      </w:r>
      <w:r w:rsidR="001A288E">
        <w:rPr>
          <w:lang w:val="tr-TR"/>
        </w:rPr>
        <w:t>C</w:t>
      </w:r>
      <w:r w:rsidR="00447B4F" w:rsidRPr="00D0209B">
        <w:rPr>
          <w:lang w:val="tr-TR"/>
        </w:rPr>
        <w:t>M sinyali (sinyalleri)nin güç seviyelerinin aralığı belirtilecektir</w:t>
      </w:r>
      <w:r w:rsidR="00782866" w:rsidRPr="00D0209B">
        <w:rPr>
          <w:lang w:val="tr-TR"/>
        </w:rPr>
        <w:t xml:space="preserve">. </w:t>
      </w:r>
    </w:p>
    <w:p w:rsidR="00782866" w:rsidRPr="00D0209B" w:rsidRDefault="00887F81" w:rsidP="00FC5ED8">
      <w:pPr>
        <w:pStyle w:val="Balk4"/>
        <w:rPr>
          <w:lang w:val="tr-TR"/>
        </w:rPr>
      </w:pPr>
      <w:bookmarkStart w:id="81" w:name="_Toc140308623"/>
      <w:bookmarkStart w:id="82" w:name="_Toc140375924"/>
      <w:bookmarkStart w:id="83" w:name="_Toc188659924"/>
      <w:r w:rsidRPr="00D0209B">
        <w:rPr>
          <w:lang w:val="tr-TR"/>
        </w:rPr>
        <w:t>5.1</w:t>
      </w:r>
      <w:r w:rsidR="00355B3E" w:rsidRPr="00D0209B">
        <w:rPr>
          <w:lang w:val="tr-TR"/>
        </w:rPr>
        <w:t>.3.4</w:t>
      </w:r>
      <w:r w:rsidR="00355B3E" w:rsidRPr="00D0209B">
        <w:rPr>
          <w:lang w:val="tr-TR"/>
        </w:rPr>
        <w:tab/>
        <w:t>Frekans</w:t>
      </w:r>
      <w:r w:rsidR="00782866" w:rsidRPr="00D0209B">
        <w:rPr>
          <w:lang w:val="tr-TR"/>
        </w:rPr>
        <w:t xml:space="preserve"> </w:t>
      </w:r>
      <w:bookmarkEnd w:id="81"/>
      <w:bookmarkEnd w:id="82"/>
      <w:r w:rsidR="00355B3E" w:rsidRPr="00D0209B">
        <w:rPr>
          <w:lang w:val="tr-TR"/>
        </w:rPr>
        <w:t>dönüştürme</w:t>
      </w:r>
      <w:bookmarkEnd w:id="83"/>
    </w:p>
    <w:p w:rsidR="00782866" w:rsidRPr="00D0209B" w:rsidRDefault="00E96191">
      <w:pPr>
        <w:rPr>
          <w:lang w:val="tr-TR"/>
        </w:rPr>
      </w:pPr>
      <w:r w:rsidRPr="00D0209B">
        <w:rPr>
          <w:lang w:val="tr-TR"/>
        </w:rPr>
        <w:t>Hem aşa</w:t>
      </w:r>
      <w:r w:rsidR="0011590F" w:rsidRPr="00D0209B">
        <w:rPr>
          <w:lang w:val="tr-TR"/>
        </w:rPr>
        <w:t>ğ</w:t>
      </w:r>
      <w:r w:rsidRPr="00D0209B">
        <w:rPr>
          <w:lang w:val="tr-TR"/>
        </w:rPr>
        <w:t>ı akım hem de yukarı akım yönünde aktarma yolunda frekans değiştirmek için gereksinimler belirtilecektir.</w:t>
      </w:r>
    </w:p>
    <w:p w:rsidR="00782866" w:rsidRPr="00D0209B" w:rsidRDefault="00887F81" w:rsidP="00FC5ED8">
      <w:pPr>
        <w:pStyle w:val="Balk4"/>
        <w:rPr>
          <w:snapToGrid w:val="0"/>
          <w:lang w:val="tr-TR" w:eastAsia="de-DE"/>
        </w:rPr>
      </w:pPr>
      <w:bookmarkStart w:id="84" w:name="_Toc140308624"/>
      <w:bookmarkStart w:id="85" w:name="_Toc140375925"/>
      <w:bookmarkStart w:id="86" w:name="_Toc188659925"/>
      <w:r w:rsidRPr="00D0209B">
        <w:rPr>
          <w:lang w:val="tr-TR"/>
        </w:rPr>
        <w:t>5.1</w:t>
      </w:r>
      <w:r w:rsidR="00782866" w:rsidRPr="00D0209B">
        <w:rPr>
          <w:lang w:val="tr-TR"/>
        </w:rPr>
        <w:t>.3.5</w:t>
      </w:r>
      <w:r w:rsidR="00782866" w:rsidRPr="00D0209B">
        <w:rPr>
          <w:lang w:val="tr-TR"/>
        </w:rPr>
        <w:tab/>
      </w:r>
      <w:r w:rsidR="00782866" w:rsidRPr="00D0209B">
        <w:rPr>
          <w:snapToGrid w:val="0"/>
          <w:lang w:val="tr-TR" w:eastAsia="de-DE"/>
        </w:rPr>
        <w:t>S</w:t>
      </w:r>
      <w:bookmarkEnd w:id="85"/>
      <w:r w:rsidR="001954EA" w:rsidRPr="00D0209B">
        <w:rPr>
          <w:snapToGrid w:val="0"/>
          <w:lang w:val="tr-TR" w:eastAsia="de-DE"/>
        </w:rPr>
        <w:t>enkronizasyon</w:t>
      </w:r>
      <w:bookmarkEnd w:id="86"/>
      <w:r w:rsidR="00782866" w:rsidRPr="00D0209B">
        <w:rPr>
          <w:snapToGrid w:val="0"/>
          <w:lang w:val="tr-TR" w:eastAsia="de-DE"/>
        </w:rPr>
        <w:t xml:space="preserve"> </w:t>
      </w:r>
      <w:bookmarkEnd w:id="84"/>
    </w:p>
    <w:p w:rsidR="00782866" w:rsidRPr="00D0209B" w:rsidRDefault="008F2CD7">
      <w:pPr>
        <w:rPr>
          <w:lang w:val="tr-TR"/>
        </w:rPr>
      </w:pPr>
      <w:r w:rsidRPr="00D0209B">
        <w:rPr>
          <w:snapToGrid w:val="0"/>
          <w:lang w:val="tr-TR" w:eastAsia="de-DE"/>
        </w:rPr>
        <w:t xml:space="preserve">Senkronizasyonun bir </w:t>
      </w:r>
      <w:r w:rsidR="00F03832">
        <w:rPr>
          <w:snapToGrid w:val="0"/>
          <w:lang w:val="tr-TR" w:eastAsia="de-DE"/>
        </w:rPr>
        <w:t>ağ</w:t>
      </w:r>
      <w:r w:rsidRPr="00D0209B">
        <w:rPr>
          <w:snapToGrid w:val="0"/>
          <w:lang w:val="tr-TR" w:eastAsia="de-DE"/>
        </w:rPr>
        <w:t xml:space="preserve"> kaynağını sağlayan veya </w:t>
      </w:r>
      <w:r w:rsidR="00F03832">
        <w:rPr>
          <w:snapToGrid w:val="0"/>
          <w:lang w:val="tr-TR" w:eastAsia="de-DE"/>
        </w:rPr>
        <w:t>ağ</w:t>
      </w:r>
      <w:r w:rsidR="001A288E">
        <w:rPr>
          <w:snapToGrid w:val="0"/>
          <w:lang w:val="tr-TR" w:eastAsia="de-DE"/>
        </w:rPr>
        <w:t>a</w:t>
      </w:r>
      <w:r w:rsidRPr="00D0209B">
        <w:rPr>
          <w:snapToGrid w:val="0"/>
          <w:lang w:val="tr-TR" w:eastAsia="de-DE"/>
        </w:rPr>
        <w:t xml:space="preserve"> se</w:t>
      </w:r>
      <w:r w:rsidR="001A288E">
        <w:rPr>
          <w:snapToGrid w:val="0"/>
          <w:lang w:val="tr-TR" w:eastAsia="de-DE"/>
        </w:rPr>
        <w:t>n</w:t>
      </w:r>
      <w:r w:rsidRPr="00D0209B">
        <w:rPr>
          <w:snapToGrid w:val="0"/>
          <w:lang w:val="tr-TR" w:eastAsia="de-DE"/>
        </w:rPr>
        <w:t>kroniz</w:t>
      </w:r>
      <w:r w:rsidR="0011590F" w:rsidRPr="00D0209B">
        <w:rPr>
          <w:snapToGrid w:val="0"/>
          <w:lang w:val="tr-TR" w:eastAsia="de-DE"/>
        </w:rPr>
        <w:t>a</w:t>
      </w:r>
      <w:r w:rsidRPr="00D0209B">
        <w:rPr>
          <w:snapToGrid w:val="0"/>
          <w:lang w:val="tr-TR" w:eastAsia="de-DE"/>
        </w:rPr>
        <w:t xml:space="preserve">syon kazandıran hizmetin olduğu yerde </w:t>
      </w:r>
      <w:r w:rsidR="00F03832">
        <w:rPr>
          <w:snapToGrid w:val="0"/>
          <w:lang w:val="tr-TR" w:eastAsia="de-DE"/>
        </w:rPr>
        <w:t>ağ</w:t>
      </w:r>
      <w:r w:rsidRPr="00D0209B">
        <w:rPr>
          <w:snapToGrid w:val="0"/>
          <w:lang w:val="tr-TR" w:eastAsia="de-DE"/>
        </w:rPr>
        <w:t xml:space="preserve"> için, </w:t>
      </w:r>
      <w:r w:rsidR="00F03832">
        <w:rPr>
          <w:snapToGrid w:val="0"/>
          <w:lang w:val="tr-TR" w:eastAsia="de-DE"/>
        </w:rPr>
        <w:t>ağ</w:t>
      </w:r>
      <w:r w:rsidRPr="00D0209B">
        <w:rPr>
          <w:snapToGrid w:val="0"/>
          <w:lang w:val="tr-TR" w:eastAsia="de-DE"/>
        </w:rPr>
        <w:t xml:space="preserve"> ile se</w:t>
      </w:r>
      <w:r w:rsidR="001A288E">
        <w:rPr>
          <w:snapToGrid w:val="0"/>
          <w:lang w:val="tr-TR" w:eastAsia="de-DE"/>
        </w:rPr>
        <w:t>n</w:t>
      </w:r>
      <w:r w:rsidRPr="00D0209B">
        <w:rPr>
          <w:snapToGrid w:val="0"/>
          <w:lang w:val="tr-TR" w:eastAsia="de-DE"/>
        </w:rPr>
        <w:t>kronize olabilen bir uçbirim üretecek tasarımcıya yeterli bilginin sağlanmasını mümkün kılmalıdır.</w:t>
      </w:r>
    </w:p>
    <w:p w:rsidR="00782866" w:rsidRPr="00D0209B" w:rsidRDefault="00887F81" w:rsidP="00FC5ED8">
      <w:pPr>
        <w:pStyle w:val="Balk4"/>
        <w:rPr>
          <w:lang w:val="tr-TR"/>
        </w:rPr>
      </w:pPr>
      <w:bookmarkStart w:id="87" w:name="_Toc140308625"/>
      <w:bookmarkStart w:id="88" w:name="_Toc140375926"/>
      <w:bookmarkStart w:id="89" w:name="_Toc188659926"/>
      <w:r w:rsidRPr="00D0209B">
        <w:rPr>
          <w:lang w:val="tr-TR"/>
        </w:rPr>
        <w:lastRenderedPageBreak/>
        <w:t>5.1</w:t>
      </w:r>
      <w:r w:rsidR="00782866" w:rsidRPr="00D0209B">
        <w:rPr>
          <w:lang w:val="tr-TR"/>
        </w:rPr>
        <w:t>.3.6</w:t>
      </w:r>
      <w:r w:rsidR="00782866" w:rsidRPr="00D0209B">
        <w:rPr>
          <w:lang w:val="tr-TR"/>
        </w:rPr>
        <w:tab/>
      </w:r>
      <w:r w:rsidR="008F2CD7" w:rsidRPr="00D0209B">
        <w:rPr>
          <w:lang w:val="tr-TR"/>
        </w:rPr>
        <w:t>Diğer aktarma karakteristiklikleri</w:t>
      </w:r>
      <w:bookmarkEnd w:id="87"/>
      <w:bookmarkEnd w:id="88"/>
      <w:bookmarkEnd w:id="89"/>
    </w:p>
    <w:p w:rsidR="00782866" w:rsidRPr="00D0209B" w:rsidRDefault="0019332F">
      <w:pPr>
        <w:rPr>
          <w:lang w:val="tr-TR"/>
        </w:rPr>
      </w:pPr>
      <w:r w:rsidRPr="00D0209B">
        <w:rPr>
          <w:lang w:val="tr-TR"/>
        </w:rPr>
        <w:t>Diğer tüm ilgili karakteristiklikler</w:t>
      </w:r>
      <w:r w:rsidR="009A032C" w:rsidRPr="00D0209B">
        <w:rPr>
          <w:lang w:val="tr-TR"/>
        </w:rPr>
        <w:t xml:space="preserve"> de</w:t>
      </w:r>
      <w:r w:rsidRPr="00D0209B">
        <w:rPr>
          <w:lang w:val="tr-TR"/>
        </w:rPr>
        <w:t>, örneğin özdirenç,</w:t>
      </w:r>
      <w:r w:rsidR="009A032C" w:rsidRPr="00D0209B">
        <w:rPr>
          <w:lang w:val="tr-TR"/>
        </w:rPr>
        <w:t xml:space="preserve"> gürültü oranı için</w:t>
      </w:r>
      <w:r w:rsidRPr="00D0209B">
        <w:rPr>
          <w:lang w:val="tr-TR"/>
        </w:rPr>
        <w:t xml:space="preserve"> </w:t>
      </w:r>
      <w:r w:rsidR="009A032C" w:rsidRPr="00D0209B">
        <w:rPr>
          <w:lang w:val="tr-TR"/>
        </w:rPr>
        <w:t>k</w:t>
      </w:r>
      <w:r w:rsidRPr="00D0209B">
        <w:rPr>
          <w:lang w:val="tr-TR"/>
        </w:rPr>
        <w:t xml:space="preserve">abul edilebilir </w:t>
      </w:r>
      <w:r w:rsidR="009A032C" w:rsidRPr="00D0209B">
        <w:rPr>
          <w:lang w:val="tr-TR"/>
        </w:rPr>
        <w:t>sinyal, ilgili muafiyet yönleri, modülasyon, belirtilmelidir</w:t>
      </w:r>
      <w:r w:rsidR="00782866" w:rsidRPr="00D0209B">
        <w:rPr>
          <w:lang w:val="tr-TR"/>
        </w:rPr>
        <w:t>.</w:t>
      </w:r>
    </w:p>
    <w:p w:rsidR="00782866" w:rsidRPr="00D0209B" w:rsidRDefault="00887F81" w:rsidP="00FC5ED8">
      <w:pPr>
        <w:pStyle w:val="Balk3"/>
        <w:rPr>
          <w:snapToGrid w:val="0"/>
          <w:lang w:val="tr-TR"/>
        </w:rPr>
      </w:pPr>
      <w:bookmarkStart w:id="90" w:name="_Toc140308626"/>
      <w:bookmarkStart w:id="91" w:name="_Toc140375927"/>
      <w:bookmarkStart w:id="92" w:name="_Toc188659927"/>
      <w:r w:rsidRPr="00D0209B">
        <w:rPr>
          <w:snapToGrid w:val="0"/>
          <w:lang w:val="tr-TR"/>
        </w:rPr>
        <w:t>5.1</w:t>
      </w:r>
      <w:r w:rsidR="00782866" w:rsidRPr="00D0209B">
        <w:rPr>
          <w:snapToGrid w:val="0"/>
          <w:lang w:val="tr-TR"/>
        </w:rPr>
        <w:t>.4</w:t>
      </w:r>
      <w:r w:rsidR="00782866" w:rsidRPr="00D0209B">
        <w:rPr>
          <w:snapToGrid w:val="0"/>
          <w:lang w:val="tr-TR"/>
        </w:rPr>
        <w:tab/>
      </w:r>
      <w:bookmarkEnd w:id="90"/>
      <w:bookmarkEnd w:id="91"/>
      <w:r w:rsidR="00855ADD" w:rsidRPr="00D0209B">
        <w:rPr>
          <w:snapToGrid w:val="0"/>
          <w:lang w:val="tr-TR"/>
        </w:rPr>
        <w:t>F</w:t>
      </w:r>
      <w:r w:rsidR="001954EA" w:rsidRPr="00D0209B">
        <w:rPr>
          <w:snapToGrid w:val="0"/>
          <w:lang w:val="tr-TR"/>
        </w:rPr>
        <w:t>iziksel katman</w:t>
      </w:r>
      <w:bookmarkEnd w:id="92"/>
    </w:p>
    <w:p w:rsidR="00782866" w:rsidRPr="00D0209B" w:rsidRDefault="00C50CC9">
      <w:pPr>
        <w:rPr>
          <w:lang w:val="tr-TR"/>
        </w:rPr>
      </w:pPr>
      <w:r w:rsidRPr="00D0209B">
        <w:rPr>
          <w:lang w:val="tr-TR"/>
        </w:rPr>
        <w:t>Fiziksel katman (</w:t>
      </w:r>
      <w:r w:rsidR="001A288E">
        <w:rPr>
          <w:lang w:val="tr-TR"/>
        </w:rPr>
        <w:t>PHY</w:t>
      </w:r>
      <w:r w:rsidRPr="00D0209B">
        <w:rPr>
          <w:lang w:val="tr-TR"/>
        </w:rPr>
        <w:t>) iki alt katman ihtiva eder, bir aktarma uyum alt katmanı (sadece aşağı akımda mevcuttur) ve Fiziksel Ortam Bağımlısı (</w:t>
      </w:r>
      <w:r w:rsidR="001A288E">
        <w:rPr>
          <w:lang w:val="tr-TR"/>
        </w:rPr>
        <w:t>PMD</w:t>
      </w:r>
      <w:r w:rsidRPr="00D0209B">
        <w:rPr>
          <w:lang w:val="tr-TR"/>
        </w:rPr>
        <w:t>) alt katman</w:t>
      </w:r>
      <w:r w:rsidR="00782866" w:rsidRPr="00D0209B">
        <w:rPr>
          <w:lang w:val="tr-TR"/>
        </w:rPr>
        <w:t>.</w:t>
      </w:r>
    </w:p>
    <w:p w:rsidR="00782866" w:rsidRPr="00D0209B" w:rsidRDefault="00C50CC9">
      <w:pPr>
        <w:rPr>
          <w:lang w:val="tr-TR"/>
        </w:rPr>
      </w:pPr>
      <w:r w:rsidRPr="00D0209B">
        <w:rPr>
          <w:lang w:val="tr-TR"/>
        </w:rPr>
        <w:t>Aşağı akım alt katmanının yapısı ve tarifinin detayları verilecektir.</w:t>
      </w:r>
    </w:p>
    <w:p w:rsidR="00782866" w:rsidRPr="00D0209B" w:rsidRDefault="001A288E">
      <w:pPr>
        <w:rPr>
          <w:lang w:val="tr-TR"/>
        </w:rPr>
      </w:pPr>
      <w:r>
        <w:rPr>
          <w:lang w:val="tr-TR"/>
        </w:rPr>
        <w:t>PMD</w:t>
      </w:r>
      <w:r w:rsidR="00C50CC9" w:rsidRPr="00D0209B">
        <w:rPr>
          <w:lang w:val="tr-TR"/>
        </w:rPr>
        <w:t>’nın ve RF arayüz noktalarının bir tanımı verilecektir.</w:t>
      </w:r>
    </w:p>
    <w:p w:rsidR="00782866" w:rsidRPr="00D0209B" w:rsidRDefault="00887F81" w:rsidP="00FC5ED8">
      <w:pPr>
        <w:pStyle w:val="Balk4"/>
        <w:rPr>
          <w:lang w:val="tr-TR"/>
        </w:rPr>
      </w:pPr>
      <w:bookmarkStart w:id="93" w:name="_Toc140308627"/>
      <w:bookmarkStart w:id="94" w:name="_Toc140375928"/>
      <w:bookmarkStart w:id="95" w:name="_Toc188659928"/>
      <w:r w:rsidRPr="00D0209B">
        <w:rPr>
          <w:lang w:val="tr-TR"/>
        </w:rPr>
        <w:t>5.1</w:t>
      </w:r>
      <w:r w:rsidR="00782866" w:rsidRPr="00D0209B">
        <w:rPr>
          <w:lang w:val="tr-TR"/>
        </w:rPr>
        <w:t>.4.1</w:t>
      </w:r>
      <w:r w:rsidR="00782866" w:rsidRPr="00D0209B">
        <w:rPr>
          <w:lang w:val="tr-TR"/>
        </w:rPr>
        <w:tab/>
      </w:r>
      <w:r w:rsidR="00C50CC9" w:rsidRPr="00D0209B">
        <w:rPr>
          <w:lang w:val="tr-TR"/>
        </w:rPr>
        <w:t>Yukarı akım fiziksel ortam bağımlısı alt katmanı</w:t>
      </w:r>
      <w:bookmarkEnd w:id="93"/>
      <w:bookmarkEnd w:id="94"/>
      <w:bookmarkEnd w:id="95"/>
    </w:p>
    <w:p w:rsidR="00782866" w:rsidRPr="00D0209B" w:rsidRDefault="000A3BD1">
      <w:pPr>
        <w:rPr>
          <w:snapToGrid w:val="0"/>
          <w:lang w:val="tr-TR"/>
        </w:rPr>
      </w:pPr>
      <w:r w:rsidRPr="00D0209B">
        <w:rPr>
          <w:snapToGrid w:val="0"/>
          <w:lang w:val="tr-TR"/>
        </w:rPr>
        <w:t xml:space="preserve">Kullanılan Yukarı Akım </w:t>
      </w:r>
      <w:r w:rsidR="001A288E">
        <w:rPr>
          <w:snapToGrid w:val="0"/>
          <w:lang w:val="tr-TR"/>
        </w:rPr>
        <w:t>PMD</w:t>
      </w:r>
      <w:r w:rsidRPr="00D0209B">
        <w:rPr>
          <w:snapToGrid w:val="0"/>
          <w:lang w:val="tr-TR"/>
        </w:rPr>
        <w:t xml:space="preserve"> alt katman modülasyonu formatının tanımı ve teknik karakteristiklikleri verilecektir.</w:t>
      </w:r>
    </w:p>
    <w:p w:rsidR="00782866" w:rsidRPr="00D0209B" w:rsidRDefault="000A3BD1">
      <w:pPr>
        <w:rPr>
          <w:snapToGrid w:val="0"/>
          <w:lang w:val="tr-TR"/>
        </w:rPr>
      </w:pPr>
      <w:r w:rsidRPr="00D0209B">
        <w:rPr>
          <w:snapToGrid w:val="0"/>
          <w:lang w:val="tr-TR"/>
        </w:rPr>
        <w:t>Eğer yukarı akım modülasyon şeması bir karıştırıcı (rasgele yapan araç) ve/veya</w:t>
      </w:r>
      <w:r w:rsidR="007F35C8" w:rsidRPr="00D0209B">
        <w:rPr>
          <w:snapToGrid w:val="0"/>
          <w:lang w:val="tr-TR"/>
        </w:rPr>
        <w:t xml:space="preserve"> rasgele yapıldıktan ve kodlandıktan sonar veriye ekleme öncesinde olan</w:t>
      </w:r>
      <w:r w:rsidRPr="00D0209B">
        <w:rPr>
          <w:snapToGrid w:val="0"/>
          <w:lang w:val="tr-TR"/>
        </w:rPr>
        <w:t xml:space="preserve"> değişken uzunlukta giriş alanı yürütüyorsa</w:t>
      </w:r>
      <w:r w:rsidR="007F35C8" w:rsidRPr="00D0209B">
        <w:rPr>
          <w:snapToGrid w:val="0"/>
          <w:lang w:val="tr-TR"/>
        </w:rPr>
        <w:t>,</w:t>
      </w:r>
      <w:r w:rsidR="00423288" w:rsidRPr="00D0209B">
        <w:rPr>
          <w:snapToGrid w:val="0"/>
          <w:lang w:val="tr-TR"/>
        </w:rPr>
        <w:t xml:space="preserve"> </w:t>
      </w:r>
      <w:r w:rsidR="007F35C8" w:rsidRPr="00D0209B">
        <w:rPr>
          <w:snapToGrid w:val="0"/>
          <w:lang w:val="tr-TR"/>
        </w:rPr>
        <w:t>t</w:t>
      </w:r>
      <w:r w:rsidRPr="00D0209B">
        <w:rPr>
          <w:snapToGrid w:val="0"/>
          <w:lang w:val="tr-TR"/>
        </w:rPr>
        <w:t>üm detaylar sağlanmalıdır.</w:t>
      </w:r>
      <w:r w:rsidR="00782866" w:rsidRPr="00D0209B">
        <w:rPr>
          <w:snapToGrid w:val="0"/>
          <w:lang w:val="tr-TR"/>
        </w:rPr>
        <w:t xml:space="preserve"> </w:t>
      </w:r>
    </w:p>
    <w:p w:rsidR="00782866" w:rsidRPr="00D0209B" w:rsidRDefault="007F35C8">
      <w:pPr>
        <w:rPr>
          <w:snapToGrid w:val="0"/>
          <w:lang w:val="tr-TR"/>
        </w:rPr>
      </w:pPr>
      <w:r w:rsidRPr="00D0209B">
        <w:rPr>
          <w:snapToGrid w:val="0"/>
          <w:lang w:val="tr-TR"/>
        </w:rPr>
        <w:t>Herhangi bir verici ön-denkleştiricisinin karakteristiklikleri ve işlevselliği verilmelidir.</w:t>
      </w:r>
    </w:p>
    <w:p w:rsidR="00782866" w:rsidRPr="00D0209B" w:rsidRDefault="001A288E">
      <w:pPr>
        <w:rPr>
          <w:snapToGrid w:val="0"/>
          <w:lang w:val="tr-TR"/>
        </w:rPr>
      </w:pPr>
      <w:r>
        <w:rPr>
          <w:snapToGrid w:val="0"/>
          <w:lang w:val="tr-TR"/>
        </w:rPr>
        <w:t>C</w:t>
      </w:r>
      <w:r w:rsidR="007F35C8" w:rsidRPr="00D0209B">
        <w:rPr>
          <w:snapToGrid w:val="0"/>
          <w:lang w:val="tr-TR"/>
        </w:rPr>
        <w:t>M tarafından desteklenen patlama profillerinin karakteristiklikleri ve işlevselliği verilmelidir</w:t>
      </w:r>
      <w:r w:rsidR="00782866" w:rsidRPr="00D0209B">
        <w:rPr>
          <w:snapToGrid w:val="0"/>
          <w:lang w:val="tr-TR"/>
        </w:rPr>
        <w:t>.</w:t>
      </w:r>
    </w:p>
    <w:p w:rsidR="00782866" w:rsidRPr="00D0209B" w:rsidRDefault="001A288E">
      <w:pPr>
        <w:rPr>
          <w:snapToGrid w:val="0"/>
          <w:lang w:val="tr-TR"/>
        </w:rPr>
      </w:pPr>
      <w:r>
        <w:rPr>
          <w:snapToGrid w:val="0"/>
          <w:lang w:val="tr-TR"/>
        </w:rPr>
        <w:t>İ</w:t>
      </w:r>
      <w:r w:rsidR="003533A8" w:rsidRPr="00D0209B">
        <w:rPr>
          <w:snapToGrid w:val="0"/>
          <w:lang w:val="tr-TR"/>
        </w:rPr>
        <w:t>letim gücü, doğruluk, taklit emisyonlar, sembol oranı hatası, filtre deformasyonu, nakil safhası gürültüsü, kanal frekansı doğruluğu, sembol oranı doğruluğu, sembol zamanlama kararsızlığı için k</w:t>
      </w:r>
      <w:r w:rsidR="00BF790E" w:rsidRPr="00D0209B">
        <w:rPr>
          <w:snapToGrid w:val="0"/>
          <w:lang w:val="tr-TR"/>
        </w:rPr>
        <w:t>arakteristiklikler, işlevsellik</w:t>
      </w:r>
      <w:r w:rsidR="003533A8" w:rsidRPr="00D0209B">
        <w:rPr>
          <w:snapToGrid w:val="0"/>
          <w:lang w:val="tr-TR"/>
        </w:rPr>
        <w:t xml:space="preserve">, sınırlar ve ölçüm </w:t>
      </w:r>
      <w:r>
        <w:rPr>
          <w:snapToGrid w:val="0"/>
          <w:lang w:val="tr-TR"/>
        </w:rPr>
        <w:t>yöntemleri</w:t>
      </w:r>
      <w:r w:rsidR="003533A8" w:rsidRPr="00D0209B">
        <w:rPr>
          <w:snapToGrid w:val="0"/>
          <w:lang w:val="tr-TR"/>
        </w:rPr>
        <w:t xml:space="preserve"> verilir</w:t>
      </w:r>
      <w:r w:rsidR="00782866" w:rsidRPr="00D0209B">
        <w:rPr>
          <w:snapToGrid w:val="0"/>
          <w:lang w:val="tr-TR"/>
        </w:rPr>
        <w:t>.</w:t>
      </w:r>
    </w:p>
    <w:p w:rsidR="00782866" w:rsidRPr="00D0209B" w:rsidRDefault="00674DBC">
      <w:pPr>
        <w:rPr>
          <w:snapToGrid w:val="0"/>
          <w:lang w:val="tr-TR"/>
        </w:rPr>
      </w:pPr>
      <w:r w:rsidRPr="00D0209B">
        <w:rPr>
          <w:snapToGrid w:val="0"/>
          <w:lang w:val="tr-TR"/>
        </w:rPr>
        <w:t xml:space="preserve">Aynı zamanda, çerçeve yapısı, sinyalleme süreci gereksinimleri, </w:t>
      </w:r>
      <w:r w:rsidR="001A288E">
        <w:rPr>
          <w:snapToGrid w:val="0"/>
          <w:lang w:val="tr-TR"/>
        </w:rPr>
        <w:t>C</w:t>
      </w:r>
      <w:r w:rsidRPr="00D0209B">
        <w:rPr>
          <w:snapToGrid w:val="0"/>
          <w:lang w:val="tr-TR"/>
        </w:rPr>
        <w:t xml:space="preserve">M’den yukarı akım </w:t>
      </w:r>
      <w:r w:rsidR="00F03832">
        <w:rPr>
          <w:snapToGrid w:val="0"/>
          <w:lang w:val="tr-TR"/>
        </w:rPr>
        <w:t>CMTS</w:t>
      </w:r>
      <w:r w:rsidRPr="00D0209B">
        <w:rPr>
          <w:snapToGrid w:val="0"/>
          <w:lang w:val="tr-TR"/>
        </w:rPr>
        <w:t xml:space="preserve"> giriş gücü karakteristiklikleri, </w:t>
      </w:r>
      <w:r w:rsidR="003533A8" w:rsidRPr="00D0209B">
        <w:rPr>
          <w:snapToGrid w:val="0"/>
          <w:lang w:val="tr-TR"/>
        </w:rPr>
        <w:t>yukarı akım çıkış gücü</w:t>
      </w:r>
      <w:r w:rsidRPr="00D0209B">
        <w:rPr>
          <w:snapToGrid w:val="0"/>
          <w:lang w:val="tr-TR"/>
        </w:rPr>
        <w:t xml:space="preserve"> detayları verilecektir.</w:t>
      </w:r>
    </w:p>
    <w:p w:rsidR="00782866" w:rsidRPr="00D0209B" w:rsidRDefault="00887F81" w:rsidP="00FC5ED8">
      <w:pPr>
        <w:pStyle w:val="Balk4"/>
        <w:rPr>
          <w:lang w:val="tr-TR"/>
        </w:rPr>
      </w:pPr>
      <w:bookmarkStart w:id="96" w:name="_Toc140308628"/>
      <w:bookmarkStart w:id="97" w:name="_Toc140375929"/>
      <w:bookmarkStart w:id="98" w:name="_Toc188659929"/>
      <w:r w:rsidRPr="00D0209B">
        <w:rPr>
          <w:lang w:val="tr-TR"/>
        </w:rPr>
        <w:t>5.1</w:t>
      </w:r>
      <w:r w:rsidR="00782866" w:rsidRPr="00D0209B">
        <w:rPr>
          <w:lang w:val="tr-TR"/>
        </w:rPr>
        <w:t>.4.2</w:t>
      </w:r>
      <w:r w:rsidR="00782866" w:rsidRPr="00D0209B">
        <w:rPr>
          <w:lang w:val="tr-TR"/>
        </w:rPr>
        <w:tab/>
      </w:r>
      <w:r w:rsidR="00C50CC9" w:rsidRPr="00D0209B">
        <w:rPr>
          <w:lang w:val="tr-TR"/>
        </w:rPr>
        <w:t>Aşağı akım fiziksel ortam bağımlısı alt katmanı</w:t>
      </w:r>
      <w:bookmarkEnd w:id="96"/>
      <w:bookmarkEnd w:id="97"/>
      <w:bookmarkEnd w:id="98"/>
    </w:p>
    <w:p w:rsidR="00782866" w:rsidRPr="00D0209B" w:rsidRDefault="001A288E">
      <w:pPr>
        <w:rPr>
          <w:lang w:val="tr-TR"/>
        </w:rPr>
      </w:pPr>
      <w:r>
        <w:rPr>
          <w:lang w:val="tr-TR"/>
        </w:rPr>
        <w:t>C</w:t>
      </w:r>
      <w:r w:rsidR="00674DBC" w:rsidRPr="00D0209B">
        <w:rPr>
          <w:lang w:val="tr-TR"/>
        </w:rPr>
        <w:t xml:space="preserve">M, Kablo </w:t>
      </w:r>
      <w:r w:rsidR="00F03832">
        <w:rPr>
          <w:lang w:val="tr-TR"/>
        </w:rPr>
        <w:t>Operatör</w:t>
      </w:r>
      <w:r>
        <w:rPr>
          <w:lang w:val="tr-TR"/>
        </w:rPr>
        <w:t>ü</w:t>
      </w:r>
      <w:r w:rsidR="00674DBC" w:rsidRPr="00D0209B">
        <w:rPr>
          <w:lang w:val="tr-TR"/>
        </w:rPr>
        <w:t xml:space="preserve"> tarafından tanımlandığı gibi, frekans planları için kanallar içerisinde bulunan sinyalleri değiştiren RF’i yerleştirebilecek ve kabul edebilecektir.  </w:t>
      </w:r>
    </w:p>
    <w:p w:rsidR="00782866" w:rsidRPr="00D0209B" w:rsidRDefault="001A288E">
      <w:pPr>
        <w:rPr>
          <w:lang w:val="tr-TR"/>
        </w:rPr>
      </w:pPr>
      <w:r>
        <w:rPr>
          <w:lang w:val="tr-TR"/>
        </w:rPr>
        <w:t>C</w:t>
      </w:r>
      <w:r w:rsidR="00782866" w:rsidRPr="00D0209B">
        <w:rPr>
          <w:lang w:val="tr-TR"/>
        </w:rPr>
        <w:t>M BER</w:t>
      </w:r>
      <w:r w:rsidR="007F35C8" w:rsidRPr="00D0209B">
        <w:rPr>
          <w:lang w:val="tr-TR"/>
        </w:rPr>
        <w:t xml:space="preserve"> p</w:t>
      </w:r>
      <w:r w:rsidR="00534640" w:rsidRPr="00D0209B">
        <w:rPr>
          <w:lang w:val="tr-TR"/>
        </w:rPr>
        <w:t>e</w:t>
      </w:r>
      <w:r w:rsidR="007F35C8" w:rsidRPr="00D0209B">
        <w:rPr>
          <w:lang w:val="tr-TR"/>
        </w:rPr>
        <w:t>rformansı verilecektir.</w:t>
      </w:r>
    </w:p>
    <w:p w:rsidR="00782866" w:rsidRPr="00D0209B" w:rsidRDefault="00887F81" w:rsidP="00FC5ED8">
      <w:pPr>
        <w:pStyle w:val="Balk4"/>
        <w:rPr>
          <w:lang w:val="tr-TR"/>
        </w:rPr>
      </w:pPr>
      <w:bookmarkStart w:id="99" w:name="_Toc140308629"/>
      <w:bookmarkStart w:id="100" w:name="_Toc140375930"/>
      <w:bookmarkStart w:id="101" w:name="_Toc188659930"/>
      <w:r w:rsidRPr="00D0209B">
        <w:rPr>
          <w:lang w:val="tr-TR"/>
        </w:rPr>
        <w:t>5.1</w:t>
      </w:r>
      <w:r w:rsidR="00782866" w:rsidRPr="00D0209B">
        <w:rPr>
          <w:lang w:val="tr-TR"/>
        </w:rPr>
        <w:t>.4.3</w:t>
      </w:r>
      <w:r w:rsidR="00782866" w:rsidRPr="00D0209B">
        <w:rPr>
          <w:lang w:val="tr-TR"/>
        </w:rPr>
        <w:tab/>
      </w:r>
      <w:r w:rsidR="00C50CC9" w:rsidRPr="00D0209B">
        <w:rPr>
          <w:lang w:val="tr-TR"/>
        </w:rPr>
        <w:t>Aşağı akım aktarma uyum alt katmanı</w:t>
      </w:r>
      <w:bookmarkEnd w:id="99"/>
      <w:bookmarkEnd w:id="100"/>
      <w:bookmarkEnd w:id="101"/>
    </w:p>
    <w:p w:rsidR="00782866" w:rsidRPr="00D0209B" w:rsidRDefault="001A288E">
      <w:pPr>
        <w:rPr>
          <w:lang w:val="tr-TR"/>
        </w:rPr>
      </w:pPr>
      <w:r>
        <w:rPr>
          <w:lang w:val="tr-TR"/>
        </w:rPr>
        <w:t>C</w:t>
      </w:r>
      <w:r w:rsidR="007F35C8" w:rsidRPr="00D0209B">
        <w:rPr>
          <w:lang w:val="tr-TR"/>
        </w:rPr>
        <w:t>M’ye özgü her bilgi aşağı akım uyum alt katmanı için verilecektir.</w:t>
      </w:r>
    </w:p>
    <w:p w:rsidR="00782866" w:rsidRPr="00D0209B" w:rsidRDefault="00887F81" w:rsidP="00FC5ED8">
      <w:pPr>
        <w:pStyle w:val="Balk4"/>
        <w:rPr>
          <w:lang w:val="tr-TR"/>
        </w:rPr>
      </w:pPr>
      <w:bookmarkStart w:id="102" w:name="_Toc140308630"/>
      <w:bookmarkStart w:id="103" w:name="_Toc140375931"/>
      <w:bookmarkStart w:id="104" w:name="_Toc188659931"/>
      <w:r w:rsidRPr="00D0209B">
        <w:rPr>
          <w:lang w:val="tr-TR"/>
        </w:rPr>
        <w:t>5.1</w:t>
      </w:r>
      <w:r w:rsidR="00EF2C53" w:rsidRPr="00D0209B">
        <w:rPr>
          <w:lang w:val="tr-TR"/>
        </w:rPr>
        <w:t>.4.4</w:t>
      </w:r>
      <w:r w:rsidR="00EF2C53" w:rsidRPr="00D0209B">
        <w:rPr>
          <w:lang w:val="tr-TR"/>
        </w:rPr>
        <w:tab/>
        <w:t>Hizmetler</w:t>
      </w:r>
      <w:r w:rsidR="001A288E">
        <w:rPr>
          <w:lang w:val="tr-TR"/>
        </w:rPr>
        <w:t xml:space="preserve"> üzerinde</w:t>
      </w:r>
      <w:r w:rsidR="00EF2C53" w:rsidRPr="00D0209B">
        <w:rPr>
          <w:lang w:val="tr-TR"/>
        </w:rPr>
        <w:t xml:space="preserve"> hata </w:t>
      </w:r>
      <w:r w:rsidR="001A288E">
        <w:rPr>
          <w:lang w:val="tr-TR"/>
        </w:rPr>
        <w:t>izolasyon</w:t>
      </w:r>
      <w:r w:rsidR="00EF2C53" w:rsidRPr="00D0209B">
        <w:rPr>
          <w:lang w:val="tr-TR"/>
        </w:rPr>
        <w:t xml:space="preserve"> etkisi</w:t>
      </w:r>
      <w:bookmarkEnd w:id="104"/>
      <w:r w:rsidR="00782866" w:rsidRPr="00D0209B">
        <w:rPr>
          <w:lang w:val="tr-TR"/>
        </w:rPr>
        <w:t xml:space="preserve"> </w:t>
      </w:r>
      <w:bookmarkEnd w:id="102"/>
      <w:bookmarkEnd w:id="103"/>
    </w:p>
    <w:p w:rsidR="00782866" w:rsidRPr="00D0209B" w:rsidRDefault="00EF2C53">
      <w:pPr>
        <w:rPr>
          <w:lang w:val="tr-TR"/>
        </w:rPr>
      </w:pPr>
      <w:r w:rsidRPr="00D0209B">
        <w:rPr>
          <w:lang w:val="tr-TR"/>
        </w:rPr>
        <w:t>Hatalar ve hata ayırımı</w:t>
      </w:r>
      <w:r w:rsidR="001A288E">
        <w:rPr>
          <w:lang w:val="tr-TR"/>
        </w:rPr>
        <w:t>/izolasyonu</w:t>
      </w:r>
      <w:r w:rsidRPr="00D0209B">
        <w:rPr>
          <w:lang w:val="tr-TR"/>
        </w:rPr>
        <w:t xml:space="preserve"> prosedürleri, kablo üzerinden verilerin ve diğer hizmetlerin birçok kullanıcıları </w:t>
      </w:r>
      <w:r w:rsidR="001A288E">
        <w:rPr>
          <w:lang w:val="tr-TR"/>
        </w:rPr>
        <w:t>üzerinde pota</w:t>
      </w:r>
      <w:r w:rsidR="00567BF9" w:rsidRPr="00D0209B">
        <w:rPr>
          <w:lang w:val="tr-TR"/>
        </w:rPr>
        <w:t>nsiyel zararlı etkiye sahiptir.</w:t>
      </w:r>
      <w:r w:rsidRPr="00D0209B">
        <w:rPr>
          <w:lang w:val="tr-TR"/>
        </w:rPr>
        <w:t xml:space="preserve"> </w:t>
      </w:r>
      <w:r w:rsidR="00567BF9" w:rsidRPr="00D0209B">
        <w:rPr>
          <w:lang w:val="tr-TR"/>
        </w:rPr>
        <w:t>Hata ayırım prosedürleri üzerinde herhangi kendine has gereksinim belirtilmelidir.</w:t>
      </w:r>
    </w:p>
    <w:p w:rsidR="00782866" w:rsidRPr="00D0209B" w:rsidRDefault="00887F81" w:rsidP="00FC5ED8">
      <w:pPr>
        <w:pStyle w:val="Balk4"/>
        <w:rPr>
          <w:snapToGrid w:val="0"/>
          <w:lang w:val="tr-TR"/>
        </w:rPr>
      </w:pPr>
      <w:bookmarkStart w:id="105" w:name="_Toc140308631"/>
      <w:bookmarkStart w:id="106" w:name="_Toc140375932"/>
      <w:bookmarkStart w:id="107" w:name="_Toc188659932"/>
      <w:r w:rsidRPr="00D0209B">
        <w:rPr>
          <w:lang w:val="tr-TR"/>
        </w:rPr>
        <w:t>5.1</w:t>
      </w:r>
      <w:r w:rsidR="00782866" w:rsidRPr="00D0209B">
        <w:rPr>
          <w:lang w:val="tr-TR"/>
        </w:rPr>
        <w:t>.4.5</w:t>
      </w:r>
      <w:r w:rsidR="00782866" w:rsidRPr="00D0209B">
        <w:rPr>
          <w:lang w:val="tr-TR"/>
        </w:rPr>
        <w:tab/>
      </w:r>
      <w:bookmarkEnd w:id="106"/>
      <w:r w:rsidR="001954EA" w:rsidRPr="00D0209B">
        <w:rPr>
          <w:lang w:val="tr-TR"/>
        </w:rPr>
        <w:t>Diğer yönler</w:t>
      </w:r>
      <w:bookmarkEnd w:id="107"/>
      <w:r w:rsidR="00782866" w:rsidRPr="00D0209B">
        <w:rPr>
          <w:snapToGrid w:val="0"/>
          <w:lang w:val="tr-TR"/>
        </w:rPr>
        <w:t xml:space="preserve"> </w:t>
      </w:r>
      <w:bookmarkEnd w:id="105"/>
    </w:p>
    <w:p w:rsidR="00782866" w:rsidRPr="00D0209B" w:rsidRDefault="00F03832">
      <w:pPr>
        <w:rPr>
          <w:lang w:val="tr-TR"/>
        </w:rPr>
      </w:pPr>
      <w:r>
        <w:rPr>
          <w:snapToGrid w:val="0"/>
          <w:lang w:val="tr-TR"/>
        </w:rPr>
        <w:t>R&amp;TTE</w:t>
      </w:r>
      <w:r w:rsidR="00567BF9" w:rsidRPr="00D0209B">
        <w:rPr>
          <w:snapToGrid w:val="0"/>
          <w:lang w:val="tr-TR"/>
        </w:rPr>
        <w:t>-Direktifinin 4.2 maddesinin yasal isteklerine uyabilmesi için ilave detayların verilmesi gerekebilir,</w:t>
      </w:r>
      <w:r w:rsidR="00567BF9" w:rsidRPr="00D0209B">
        <w:rPr>
          <w:lang w:val="tr-TR"/>
        </w:rPr>
        <w:t xml:space="preserve"> yani </w:t>
      </w:r>
      <w:r w:rsidR="001A288E">
        <w:rPr>
          <w:lang w:val="tr-TR"/>
        </w:rPr>
        <w:t>T</w:t>
      </w:r>
      <w:r w:rsidR="00567BF9" w:rsidRPr="00D0209B">
        <w:rPr>
          <w:lang w:val="tr-TR"/>
        </w:rPr>
        <w:t>E tasarımını mümkün kılma.</w:t>
      </w:r>
    </w:p>
    <w:p w:rsidR="00782866" w:rsidRPr="00D0209B" w:rsidRDefault="00887F81" w:rsidP="00FC5ED8">
      <w:pPr>
        <w:pStyle w:val="Balk3"/>
        <w:rPr>
          <w:lang w:val="tr-TR"/>
        </w:rPr>
      </w:pPr>
      <w:bookmarkStart w:id="108" w:name="_Toc140308632"/>
      <w:bookmarkStart w:id="109" w:name="_Toc140375933"/>
      <w:bookmarkStart w:id="110" w:name="_Toc188659933"/>
      <w:r w:rsidRPr="00D0209B">
        <w:rPr>
          <w:lang w:val="tr-TR"/>
        </w:rPr>
        <w:t>5.1</w:t>
      </w:r>
      <w:r w:rsidR="00782866" w:rsidRPr="00D0209B">
        <w:rPr>
          <w:lang w:val="tr-TR"/>
        </w:rPr>
        <w:t>.5</w:t>
      </w:r>
      <w:r w:rsidR="00782866" w:rsidRPr="00D0209B">
        <w:rPr>
          <w:lang w:val="tr-TR"/>
        </w:rPr>
        <w:tab/>
      </w:r>
      <w:bookmarkEnd w:id="108"/>
      <w:bookmarkEnd w:id="109"/>
      <w:r w:rsidR="001954EA" w:rsidRPr="00D0209B">
        <w:rPr>
          <w:lang w:val="tr-TR"/>
        </w:rPr>
        <w:t>Veri bağlantı katmanı</w:t>
      </w:r>
      <w:bookmarkEnd w:id="110"/>
    </w:p>
    <w:p w:rsidR="00782866" w:rsidRPr="00D0209B" w:rsidRDefault="00590F4C">
      <w:pPr>
        <w:rPr>
          <w:lang w:val="tr-TR"/>
        </w:rPr>
      </w:pPr>
      <w:r w:rsidRPr="00D0209B">
        <w:rPr>
          <w:lang w:val="tr-TR"/>
        </w:rPr>
        <w:t>Alt katmanlara bölünmüş Veri Bağlantı Katmanının Desteği özelliklerin detayları ile gereğince sağlanır.</w:t>
      </w:r>
    </w:p>
    <w:p w:rsidR="00782866" w:rsidRPr="00D0209B" w:rsidRDefault="00C816DA">
      <w:pPr>
        <w:rPr>
          <w:lang w:val="tr-TR"/>
        </w:rPr>
      </w:pPr>
      <w:r w:rsidRPr="00D0209B">
        <w:rPr>
          <w:lang w:val="tr-TR"/>
        </w:rPr>
        <w:t>Sadece Sınıf 1, Mantıksal Bağlantı Kontrolü (</w:t>
      </w:r>
      <w:r w:rsidR="00101612">
        <w:rPr>
          <w:lang w:val="tr-TR"/>
        </w:rPr>
        <w:t>LLC</w:t>
      </w:r>
      <w:r w:rsidRPr="00D0209B">
        <w:rPr>
          <w:lang w:val="tr-TR"/>
        </w:rPr>
        <w:t>) alt katmanı destekler ve gereğince özelliklerin detaylarını sağlar</w:t>
      </w:r>
      <w:r w:rsidR="00782866" w:rsidRPr="00D0209B">
        <w:rPr>
          <w:lang w:val="tr-TR"/>
        </w:rPr>
        <w:t>. Ad</w:t>
      </w:r>
      <w:r w:rsidRPr="00D0209B">
        <w:rPr>
          <w:lang w:val="tr-TR"/>
        </w:rPr>
        <w:t xml:space="preserve">res çözümlemesi </w:t>
      </w:r>
      <w:r w:rsidR="00782866" w:rsidRPr="00D0209B">
        <w:rPr>
          <w:lang w:val="tr-TR"/>
        </w:rPr>
        <w:t>RFC 826 [</w:t>
      </w:r>
      <w:r w:rsidR="00782866" w:rsidRPr="00D0209B">
        <w:rPr>
          <w:lang w:val="tr-TR"/>
        </w:rPr>
        <w:fldChar w:fldCharType="begin"/>
      </w:r>
      <w:r w:rsidR="00627986" w:rsidRPr="00D0209B">
        <w:rPr>
          <w:lang w:val="tr-TR"/>
        </w:rPr>
        <w:instrText xml:space="preserve">REF REF_IETFRFC826 </w:instrText>
      </w:r>
      <w:r w:rsidR="00782866" w:rsidRPr="00D0209B">
        <w:rPr>
          <w:lang w:val="tr-TR"/>
        </w:rPr>
        <w:fldChar w:fldCharType="separate"/>
      </w:r>
      <w:r w:rsidR="00CD72BE" w:rsidRPr="00D0209B">
        <w:rPr>
          <w:lang w:val="tr-TR"/>
        </w:rPr>
        <w:t>3</w:t>
      </w:r>
      <w:r w:rsidR="00782866" w:rsidRPr="00D0209B">
        <w:rPr>
          <w:lang w:val="tr-TR"/>
        </w:rPr>
        <w:fldChar w:fldCharType="end"/>
      </w:r>
      <w:r w:rsidR="00782866" w:rsidRPr="00D0209B">
        <w:rPr>
          <w:lang w:val="tr-TR"/>
        </w:rPr>
        <w:t>]</w:t>
      </w:r>
      <w:r w:rsidRPr="00D0209B">
        <w:rPr>
          <w:lang w:val="tr-TR"/>
        </w:rPr>
        <w:t xml:space="preserve">’de tanımlandığı gibi kullanılır. </w:t>
      </w:r>
      <w:r w:rsidR="00101612">
        <w:rPr>
          <w:lang w:val="tr-TR"/>
        </w:rPr>
        <w:t>MAC</w:t>
      </w:r>
      <w:r w:rsidRPr="00D0209B">
        <w:rPr>
          <w:lang w:val="tr-TR"/>
        </w:rPr>
        <w:t xml:space="preserve"> ile </w:t>
      </w:r>
      <w:r w:rsidR="00101612">
        <w:rPr>
          <w:lang w:val="tr-TR"/>
        </w:rPr>
        <w:t>LLC</w:t>
      </w:r>
      <w:r w:rsidR="00AA3719" w:rsidRPr="00D0209B">
        <w:rPr>
          <w:lang w:val="tr-TR"/>
        </w:rPr>
        <w:t xml:space="preserve"> </w:t>
      </w:r>
      <w:r w:rsidRPr="00D0209B">
        <w:rPr>
          <w:lang w:val="tr-TR"/>
        </w:rPr>
        <w:t>hizmet tanımı için kullanılacak özellik verilir</w:t>
      </w:r>
      <w:r w:rsidR="00782866" w:rsidRPr="00D0209B">
        <w:rPr>
          <w:lang w:val="tr-TR"/>
        </w:rPr>
        <w:t>.</w:t>
      </w:r>
    </w:p>
    <w:p w:rsidR="00782866" w:rsidRPr="00D0209B" w:rsidRDefault="00C816DA">
      <w:pPr>
        <w:rPr>
          <w:lang w:val="tr-TR"/>
        </w:rPr>
      </w:pPr>
      <w:r w:rsidRPr="00D0209B">
        <w:rPr>
          <w:lang w:val="tr-TR"/>
        </w:rPr>
        <w:lastRenderedPageBreak/>
        <w:t>Bir Ortam Erişim Kontrolü (</w:t>
      </w:r>
      <w:r w:rsidR="00101612">
        <w:rPr>
          <w:lang w:val="tr-TR"/>
        </w:rPr>
        <w:t>MAC</w:t>
      </w:r>
      <w:r w:rsidRPr="00D0209B">
        <w:rPr>
          <w:lang w:val="tr-TR"/>
        </w:rPr>
        <w:t>) alt katmanın uygulaması sağlanmalıdır. Özellikle aşağı akım ve yukarı akım kanal iletim mekanizmasının kablo modem uygulaması</w:t>
      </w:r>
      <w:r w:rsidR="009162A5" w:rsidRPr="00D0209B">
        <w:rPr>
          <w:lang w:val="tr-TR"/>
        </w:rPr>
        <w:t>, gidişatı ve politikası verilir</w:t>
      </w:r>
      <w:r w:rsidR="004547F4" w:rsidRPr="00D0209B">
        <w:rPr>
          <w:lang w:val="tr-TR"/>
        </w:rPr>
        <w:t>.</w:t>
      </w:r>
    </w:p>
    <w:p w:rsidR="00782866" w:rsidRPr="00D0209B" w:rsidRDefault="00101612">
      <w:pPr>
        <w:rPr>
          <w:lang w:val="tr-TR"/>
        </w:rPr>
      </w:pPr>
      <w:r>
        <w:rPr>
          <w:lang w:val="tr-TR"/>
        </w:rPr>
        <w:t>MAC</w:t>
      </w:r>
      <w:r w:rsidR="009162A5" w:rsidRPr="00D0209B">
        <w:rPr>
          <w:lang w:val="tr-TR"/>
        </w:rPr>
        <w:t xml:space="preserve">, üst katman hizmetlerine bir hizmet arayüzü protokolü sağlar, mandal gibi, gömülü uygulamalar (örneğin Paket kablo/VoIP), bir işleyici arayüz (örneğin NDIS sürücü ile NIC bağdaştırıcısı) ve </w:t>
      </w:r>
      <w:r w:rsidR="00B57EA4" w:rsidRPr="00D0209B">
        <w:rPr>
          <w:lang w:val="tr-TR"/>
        </w:rPr>
        <w:t>üç katmanlı yönlendirici /örneğin IP yönlendiricisi)</w:t>
      </w:r>
      <w:r w:rsidR="004547F4" w:rsidRPr="00D0209B">
        <w:rPr>
          <w:lang w:val="tr-TR"/>
        </w:rPr>
        <w:t>.</w:t>
      </w:r>
    </w:p>
    <w:p w:rsidR="00782866" w:rsidRPr="00D0209B" w:rsidRDefault="00101612">
      <w:pPr>
        <w:rPr>
          <w:lang w:val="tr-TR"/>
        </w:rPr>
      </w:pPr>
      <w:r>
        <w:rPr>
          <w:lang w:val="tr-TR"/>
        </w:rPr>
        <w:t>MAC</w:t>
      </w:r>
      <w:r w:rsidR="00B57EA4" w:rsidRPr="00D0209B">
        <w:rPr>
          <w:lang w:val="tr-TR"/>
        </w:rPr>
        <w:t xml:space="preserve"> Hizmeti arayüzü üst katman hizmeti ve </w:t>
      </w:r>
      <w:r>
        <w:rPr>
          <w:lang w:val="tr-TR"/>
        </w:rPr>
        <w:t>MAC</w:t>
      </w:r>
      <w:r w:rsidR="00B57EA4" w:rsidRPr="00D0209B">
        <w:rPr>
          <w:lang w:val="tr-TR"/>
        </w:rPr>
        <w:t xml:space="preserve"> arasında işlevsel katmanlanmayı tanımlar.</w:t>
      </w:r>
      <w:r w:rsidR="005D7C5B" w:rsidRPr="00D0209B">
        <w:rPr>
          <w:lang w:val="tr-TR"/>
        </w:rPr>
        <w:t xml:space="preserve"> Bu arayüz bir proto</w:t>
      </w:r>
      <w:r>
        <w:rPr>
          <w:lang w:val="tr-TR"/>
        </w:rPr>
        <w:t>k</w:t>
      </w:r>
      <w:r w:rsidR="005D7C5B" w:rsidRPr="00D0209B">
        <w:rPr>
          <w:lang w:val="tr-TR"/>
        </w:rPr>
        <w:t xml:space="preserve">ol arayüzüdür, belirli bir uygulama arayüzü değildir. </w:t>
      </w:r>
      <w:r>
        <w:rPr>
          <w:lang w:val="tr-TR"/>
        </w:rPr>
        <w:t>MAC</w:t>
      </w:r>
      <w:r w:rsidR="005D7C5B" w:rsidRPr="00D0209B">
        <w:rPr>
          <w:lang w:val="tr-TR"/>
        </w:rPr>
        <w:t xml:space="preserve"> hizmet arayüzü tarafından sağlanan ver</w:t>
      </w:r>
      <w:r>
        <w:rPr>
          <w:lang w:val="tr-TR"/>
        </w:rPr>
        <w:t>i</w:t>
      </w:r>
      <w:r w:rsidR="005D7C5B" w:rsidRPr="00D0209B">
        <w:rPr>
          <w:lang w:val="tr-TR"/>
        </w:rPr>
        <w:t xml:space="preserve"> hizmetlerinin bir tanımı verilir</w:t>
      </w:r>
      <w:r w:rsidR="00782866" w:rsidRPr="00D0209B">
        <w:rPr>
          <w:lang w:val="tr-TR"/>
        </w:rPr>
        <w:t>.</w:t>
      </w:r>
    </w:p>
    <w:p w:rsidR="00782866" w:rsidRPr="00D0209B" w:rsidRDefault="00887F81" w:rsidP="00FC5ED8">
      <w:pPr>
        <w:pStyle w:val="Balk4"/>
        <w:rPr>
          <w:lang w:val="tr-TR"/>
        </w:rPr>
      </w:pPr>
      <w:bookmarkStart w:id="111" w:name="_Toc140308633"/>
      <w:bookmarkStart w:id="112" w:name="_Toc140375934"/>
      <w:bookmarkStart w:id="113" w:name="_Toc188659934"/>
      <w:r w:rsidRPr="00D0209B">
        <w:rPr>
          <w:lang w:val="tr-TR"/>
        </w:rPr>
        <w:t>5.1</w:t>
      </w:r>
      <w:r w:rsidR="001954EA" w:rsidRPr="00D0209B">
        <w:rPr>
          <w:lang w:val="tr-TR"/>
        </w:rPr>
        <w:t>.5.1</w:t>
      </w:r>
      <w:r w:rsidR="001954EA" w:rsidRPr="00D0209B">
        <w:rPr>
          <w:lang w:val="tr-TR"/>
        </w:rPr>
        <w:tab/>
        <w:t>Ortam Erişim K</w:t>
      </w:r>
      <w:r w:rsidR="00782866" w:rsidRPr="00D0209B">
        <w:rPr>
          <w:lang w:val="tr-TR"/>
        </w:rPr>
        <w:t>ontrol</w:t>
      </w:r>
      <w:bookmarkEnd w:id="112"/>
      <w:r w:rsidR="001954EA" w:rsidRPr="00D0209B">
        <w:rPr>
          <w:lang w:val="tr-TR"/>
        </w:rPr>
        <w:t>ü</w:t>
      </w:r>
      <w:bookmarkEnd w:id="113"/>
      <w:r w:rsidR="00782866" w:rsidRPr="00D0209B">
        <w:rPr>
          <w:lang w:val="tr-TR"/>
        </w:rPr>
        <w:t xml:space="preserve"> </w:t>
      </w:r>
      <w:bookmarkEnd w:id="111"/>
    </w:p>
    <w:p w:rsidR="00782866" w:rsidRPr="00D0209B" w:rsidRDefault="00101612">
      <w:pPr>
        <w:rPr>
          <w:lang w:val="tr-TR"/>
        </w:rPr>
      </w:pPr>
      <w:r>
        <w:rPr>
          <w:lang w:val="tr-TR"/>
        </w:rPr>
        <w:t>MAC</w:t>
      </w:r>
      <w:r w:rsidR="005D7C5B" w:rsidRPr="00D0209B">
        <w:rPr>
          <w:lang w:val="tr-TR"/>
        </w:rPr>
        <w:t xml:space="preserve"> ile ilgili herha</w:t>
      </w:r>
      <w:r>
        <w:rPr>
          <w:lang w:val="tr-TR"/>
        </w:rPr>
        <w:t>ngi bir bilgi, çerçeve format, C</w:t>
      </w:r>
      <w:r w:rsidR="005D7C5B" w:rsidRPr="00D0209B">
        <w:rPr>
          <w:lang w:val="tr-TR"/>
        </w:rPr>
        <w:t xml:space="preserve">M’ye özgü </w:t>
      </w:r>
      <w:r>
        <w:rPr>
          <w:lang w:val="tr-TR"/>
        </w:rPr>
        <w:t>MAC</w:t>
      </w:r>
      <w:r w:rsidR="005D7C5B" w:rsidRPr="00D0209B">
        <w:rPr>
          <w:lang w:val="tr-TR"/>
        </w:rPr>
        <w:t xml:space="preserve"> yönetim mesajları verilir</w:t>
      </w:r>
      <w:r w:rsidR="00782866" w:rsidRPr="00D0209B">
        <w:rPr>
          <w:lang w:val="tr-TR"/>
        </w:rPr>
        <w:t>.</w:t>
      </w:r>
    </w:p>
    <w:p w:rsidR="00782866" w:rsidRPr="00D0209B" w:rsidRDefault="00887F81" w:rsidP="00FC5ED8">
      <w:pPr>
        <w:pStyle w:val="Balk4"/>
        <w:rPr>
          <w:lang w:val="tr-TR"/>
        </w:rPr>
      </w:pPr>
      <w:bookmarkStart w:id="114" w:name="_Toc140308634"/>
      <w:bookmarkStart w:id="115" w:name="_Toc140375935"/>
      <w:bookmarkStart w:id="116" w:name="_Toc188659935"/>
      <w:r w:rsidRPr="00D0209B">
        <w:rPr>
          <w:lang w:val="tr-TR"/>
        </w:rPr>
        <w:t>5.1</w:t>
      </w:r>
      <w:r w:rsidR="00782866" w:rsidRPr="00D0209B">
        <w:rPr>
          <w:lang w:val="tr-TR"/>
        </w:rPr>
        <w:t>.5.2</w:t>
      </w:r>
      <w:r w:rsidR="00782866" w:rsidRPr="00D0209B">
        <w:rPr>
          <w:lang w:val="tr-TR"/>
        </w:rPr>
        <w:tab/>
        <w:t xml:space="preserve">QoS </w:t>
      </w:r>
      <w:bookmarkEnd w:id="115"/>
      <w:r w:rsidR="005D7C5B" w:rsidRPr="00D0209B">
        <w:rPr>
          <w:lang w:val="tr-TR"/>
        </w:rPr>
        <w:t>ve bölümleme</w:t>
      </w:r>
      <w:bookmarkEnd w:id="116"/>
      <w:r w:rsidR="00782866" w:rsidRPr="00D0209B">
        <w:rPr>
          <w:lang w:val="tr-TR"/>
        </w:rPr>
        <w:t xml:space="preserve"> </w:t>
      </w:r>
      <w:bookmarkEnd w:id="114"/>
    </w:p>
    <w:p w:rsidR="00782866" w:rsidRPr="00D0209B" w:rsidRDefault="00782866">
      <w:pPr>
        <w:rPr>
          <w:lang w:val="tr-TR"/>
        </w:rPr>
      </w:pPr>
      <w:r w:rsidRPr="00D0209B">
        <w:rPr>
          <w:lang w:val="tr-TR"/>
        </w:rPr>
        <w:t xml:space="preserve">QoS </w:t>
      </w:r>
      <w:r w:rsidR="005D7C5B" w:rsidRPr="00D0209B">
        <w:rPr>
          <w:lang w:val="tr-TR"/>
        </w:rPr>
        <w:t xml:space="preserve">ile ilgili herhangi bir bilgi ve </w:t>
      </w:r>
      <w:r w:rsidR="00101612">
        <w:rPr>
          <w:lang w:val="tr-TR"/>
        </w:rPr>
        <w:t>C</w:t>
      </w:r>
      <w:r w:rsidR="005D7C5B" w:rsidRPr="00D0209B">
        <w:rPr>
          <w:lang w:val="tr-TR"/>
        </w:rPr>
        <w:t>M’ye özgü paket bölümleme karakteristiklikleri verilir</w:t>
      </w:r>
      <w:r w:rsidRPr="00D0209B">
        <w:rPr>
          <w:lang w:val="tr-TR"/>
        </w:rPr>
        <w:t>.</w:t>
      </w:r>
    </w:p>
    <w:p w:rsidR="00782866" w:rsidRPr="00D0209B" w:rsidRDefault="00887F81" w:rsidP="00FC5ED8">
      <w:pPr>
        <w:pStyle w:val="Balk4"/>
        <w:rPr>
          <w:lang w:val="tr-TR"/>
        </w:rPr>
      </w:pPr>
      <w:bookmarkStart w:id="117" w:name="_Toc140308635"/>
      <w:bookmarkStart w:id="118" w:name="_Toc140375936"/>
      <w:bookmarkStart w:id="119" w:name="_Toc188659936"/>
      <w:r w:rsidRPr="00D0209B">
        <w:rPr>
          <w:lang w:val="tr-TR"/>
        </w:rPr>
        <w:t>5.1</w:t>
      </w:r>
      <w:r w:rsidR="00293B4D" w:rsidRPr="00D0209B">
        <w:rPr>
          <w:lang w:val="tr-TR"/>
        </w:rPr>
        <w:t>.5.3</w:t>
      </w:r>
      <w:r w:rsidR="00293B4D" w:rsidRPr="00D0209B">
        <w:rPr>
          <w:lang w:val="tr-TR"/>
        </w:rPr>
        <w:tab/>
      </w:r>
      <w:r w:rsidR="00F03832">
        <w:rPr>
          <w:lang w:val="tr-TR"/>
        </w:rPr>
        <w:t>CMTS</w:t>
      </w:r>
      <w:r w:rsidR="005D7C5B" w:rsidRPr="00D0209B">
        <w:rPr>
          <w:lang w:val="tr-TR"/>
        </w:rPr>
        <w:t xml:space="preserve"> ile </w:t>
      </w:r>
      <w:r w:rsidR="00101612">
        <w:rPr>
          <w:lang w:val="tr-TR"/>
        </w:rPr>
        <w:t>C</w:t>
      </w:r>
      <w:r w:rsidR="005D7C5B" w:rsidRPr="00D0209B">
        <w:rPr>
          <w:lang w:val="tr-TR"/>
        </w:rPr>
        <w:t>M etkileşimi</w:t>
      </w:r>
      <w:bookmarkEnd w:id="117"/>
      <w:bookmarkEnd w:id="118"/>
      <w:bookmarkEnd w:id="119"/>
    </w:p>
    <w:p w:rsidR="00782866" w:rsidRPr="00D0209B" w:rsidRDefault="00293B4D">
      <w:pPr>
        <w:rPr>
          <w:lang w:val="tr-TR"/>
        </w:rPr>
      </w:pPr>
      <w:r w:rsidRPr="00D0209B">
        <w:rPr>
          <w:lang w:val="tr-TR"/>
        </w:rPr>
        <w:t xml:space="preserve">Desteklenecek </w:t>
      </w:r>
      <w:r w:rsidR="00101612">
        <w:rPr>
          <w:lang w:val="tr-TR"/>
        </w:rPr>
        <w:t>CM</w:t>
      </w:r>
      <w:r w:rsidRPr="00D0209B">
        <w:rPr>
          <w:lang w:val="tr-TR"/>
        </w:rPr>
        <w:t xml:space="preserve"> işlevselliğinin, sıfırlama sürecinin, </w:t>
      </w:r>
      <w:r w:rsidR="00F03832">
        <w:rPr>
          <w:lang w:val="tr-TR"/>
        </w:rPr>
        <w:t>CMTS</w:t>
      </w:r>
      <w:r w:rsidRPr="00D0209B">
        <w:rPr>
          <w:lang w:val="tr-TR"/>
        </w:rPr>
        <w:t xml:space="preserve"> ile etkileşimin detayları verilir</w:t>
      </w:r>
      <w:r w:rsidR="00782866" w:rsidRPr="00D0209B">
        <w:rPr>
          <w:lang w:val="tr-TR"/>
        </w:rPr>
        <w:t>.</w:t>
      </w:r>
    </w:p>
    <w:p w:rsidR="00782866" w:rsidRPr="00D0209B" w:rsidRDefault="00887F81" w:rsidP="00FC5ED8">
      <w:pPr>
        <w:pStyle w:val="Balk4"/>
        <w:rPr>
          <w:lang w:val="tr-TR"/>
        </w:rPr>
      </w:pPr>
      <w:bookmarkStart w:id="120" w:name="_Toc140308636"/>
      <w:bookmarkStart w:id="121" w:name="_Toc140375937"/>
      <w:bookmarkStart w:id="122" w:name="_Toc188659937"/>
      <w:r w:rsidRPr="00D0209B">
        <w:rPr>
          <w:lang w:val="tr-TR"/>
        </w:rPr>
        <w:t>5.1</w:t>
      </w:r>
      <w:r w:rsidR="001954EA" w:rsidRPr="00D0209B">
        <w:rPr>
          <w:lang w:val="tr-TR"/>
        </w:rPr>
        <w:t>.5.4</w:t>
      </w:r>
      <w:r w:rsidR="001954EA" w:rsidRPr="00D0209B">
        <w:rPr>
          <w:lang w:val="tr-TR"/>
        </w:rPr>
        <w:tab/>
        <w:t>İletişim protokolleri</w:t>
      </w:r>
      <w:bookmarkEnd w:id="120"/>
      <w:bookmarkEnd w:id="121"/>
      <w:bookmarkEnd w:id="122"/>
    </w:p>
    <w:p w:rsidR="00782866" w:rsidRPr="00D0209B" w:rsidRDefault="00293B4D">
      <w:pPr>
        <w:rPr>
          <w:lang w:val="tr-TR"/>
        </w:rPr>
      </w:pPr>
      <w:r w:rsidRPr="00D0209B">
        <w:rPr>
          <w:lang w:val="tr-TR"/>
        </w:rPr>
        <w:t>Kablo sistemlerinde kullanılacak haberleşme protokolleri ve fiziksel ortam bağı</w:t>
      </w:r>
      <w:r w:rsidR="007C3D4C" w:rsidRPr="00D0209B">
        <w:rPr>
          <w:lang w:val="tr-TR"/>
        </w:rPr>
        <w:t>mlısının detaylı özellikleri, aşağı akım iletimi ve ortam erişim kontrolü alt katmanlarının tümüyle belirtilmesidir</w:t>
      </w:r>
      <w:r w:rsidR="00782866" w:rsidRPr="00D0209B">
        <w:rPr>
          <w:lang w:val="tr-TR"/>
        </w:rPr>
        <w:t>.</w:t>
      </w:r>
    </w:p>
    <w:p w:rsidR="00782866" w:rsidRPr="00D0209B" w:rsidRDefault="00887F81" w:rsidP="00FC5ED8">
      <w:pPr>
        <w:pStyle w:val="Balk4"/>
        <w:rPr>
          <w:lang w:val="tr-TR" w:eastAsia="de-DE"/>
        </w:rPr>
      </w:pPr>
      <w:bookmarkStart w:id="123" w:name="_Toc140308637"/>
      <w:bookmarkStart w:id="124" w:name="_Toc140375938"/>
      <w:bookmarkStart w:id="125" w:name="_Toc188659938"/>
      <w:r w:rsidRPr="00D0209B">
        <w:rPr>
          <w:lang w:val="tr-TR"/>
        </w:rPr>
        <w:t>5.1</w:t>
      </w:r>
      <w:r w:rsidR="00782866" w:rsidRPr="00D0209B">
        <w:rPr>
          <w:lang w:val="tr-TR"/>
        </w:rPr>
        <w:t>.5.5</w:t>
      </w:r>
      <w:r w:rsidR="00782866" w:rsidRPr="00D0209B">
        <w:rPr>
          <w:lang w:val="tr-TR"/>
        </w:rPr>
        <w:tab/>
      </w:r>
      <w:r w:rsidR="00AE3466" w:rsidRPr="00D0209B">
        <w:rPr>
          <w:lang w:val="tr-TR"/>
        </w:rPr>
        <w:t>Temel kodlama yapısı</w:t>
      </w:r>
      <w:bookmarkEnd w:id="123"/>
      <w:bookmarkEnd w:id="124"/>
      <w:bookmarkEnd w:id="125"/>
    </w:p>
    <w:p w:rsidR="00782866" w:rsidRPr="00D0209B" w:rsidRDefault="007C3D4C">
      <w:pPr>
        <w:rPr>
          <w:snapToGrid w:val="0"/>
          <w:lang w:val="tr-TR" w:eastAsia="de-DE"/>
        </w:rPr>
      </w:pPr>
      <w:r w:rsidRPr="00D0209B">
        <w:rPr>
          <w:snapToGrid w:val="0"/>
          <w:lang w:val="tr-TR" w:eastAsia="de-DE"/>
        </w:rPr>
        <w:t>Detaylar böyle devlet makinesi, veriye bilgi taşımayan bitlerin eklenmesi, trafik önceliklendirme mekanizmaları, alarm raporlama v.b.  gibi kalemleri içermelidir</w:t>
      </w:r>
      <w:r w:rsidR="00782866" w:rsidRPr="00D0209B">
        <w:rPr>
          <w:snapToGrid w:val="0"/>
          <w:lang w:val="tr-TR" w:eastAsia="de-DE"/>
        </w:rPr>
        <w:t>.</w:t>
      </w:r>
    </w:p>
    <w:p w:rsidR="00782866" w:rsidRPr="00D0209B" w:rsidRDefault="00887F81" w:rsidP="00FC5ED8">
      <w:pPr>
        <w:pStyle w:val="Balk4"/>
        <w:rPr>
          <w:snapToGrid w:val="0"/>
          <w:lang w:val="tr-TR"/>
        </w:rPr>
      </w:pPr>
      <w:bookmarkStart w:id="126" w:name="_Toc140308638"/>
      <w:bookmarkStart w:id="127" w:name="_Toc140375939"/>
      <w:bookmarkStart w:id="128" w:name="_Toc188659939"/>
      <w:r w:rsidRPr="00D0209B">
        <w:rPr>
          <w:lang w:val="tr-TR"/>
        </w:rPr>
        <w:t>5.1</w:t>
      </w:r>
      <w:r w:rsidR="00782866" w:rsidRPr="00D0209B">
        <w:rPr>
          <w:lang w:val="tr-TR"/>
        </w:rPr>
        <w:t>.5.6</w:t>
      </w:r>
      <w:r w:rsidR="00782866" w:rsidRPr="00D0209B">
        <w:rPr>
          <w:lang w:val="tr-TR"/>
        </w:rPr>
        <w:tab/>
      </w:r>
      <w:bookmarkEnd w:id="127"/>
      <w:r w:rsidR="001954EA" w:rsidRPr="00D0209B">
        <w:rPr>
          <w:lang w:val="tr-TR"/>
        </w:rPr>
        <w:t>Diğer yönler</w:t>
      </w:r>
      <w:bookmarkEnd w:id="128"/>
      <w:r w:rsidR="00782866" w:rsidRPr="00D0209B">
        <w:rPr>
          <w:snapToGrid w:val="0"/>
          <w:lang w:val="tr-TR"/>
        </w:rPr>
        <w:t xml:space="preserve"> </w:t>
      </w:r>
      <w:bookmarkEnd w:id="126"/>
    </w:p>
    <w:p w:rsidR="007C3D4C" w:rsidRPr="00D0209B" w:rsidRDefault="00F03832" w:rsidP="007C3D4C">
      <w:pPr>
        <w:rPr>
          <w:lang w:val="tr-TR"/>
        </w:rPr>
      </w:pPr>
      <w:r>
        <w:rPr>
          <w:snapToGrid w:val="0"/>
          <w:lang w:val="tr-TR"/>
        </w:rPr>
        <w:t>R&amp;TTE</w:t>
      </w:r>
      <w:r w:rsidR="007C3D4C" w:rsidRPr="00D0209B">
        <w:rPr>
          <w:snapToGrid w:val="0"/>
          <w:lang w:val="tr-TR"/>
        </w:rPr>
        <w:t>-Direktifinin 4.2 maddesinin yasal  isteklerine uyabilmesi için ilave detayların verilmesi gerekebilir,</w:t>
      </w:r>
      <w:r w:rsidR="007C3D4C" w:rsidRPr="00D0209B">
        <w:rPr>
          <w:lang w:val="tr-TR"/>
        </w:rPr>
        <w:t xml:space="preserve"> yani </w:t>
      </w:r>
      <w:r w:rsidR="00101612">
        <w:rPr>
          <w:lang w:val="tr-TR"/>
        </w:rPr>
        <w:t>T</w:t>
      </w:r>
      <w:r w:rsidR="007C3D4C" w:rsidRPr="00D0209B">
        <w:rPr>
          <w:lang w:val="tr-TR"/>
        </w:rPr>
        <w:t>E tasarımını mümkün kılma.</w:t>
      </w:r>
    </w:p>
    <w:p w:rsidR="00782866" w:rsidRPr="00D0209B" w:rsidRDefault="00887F81" w:rsidP="00FC5ED8">
      <w:pPr>
        <w:pStyle w:val="Balk3"/>
        <w:rPr>
          <w:lang w:val="tr-TR"/>
        </w:rPr>
      </w:pPr>
      <w:bookmarkStart w:id="129" w:name="_Toc140308639"/>
      <w:bookmarkStart w:id="130" w:name="_Toc140375940"/>
      <w:bookmarkStart w:id="131" w:name="_Toc188659940"/>
      <w:r w:rsidRPr="00D0209B">
        <w:rPr>
          <w:lang w:val="tr-TR"/>
        </w:rPr>
        <w:t>5.1</w:t>
      </w:r>
      <w:r w:rsidR="001954EA" w:rsidRPr="00D0209B">
        <w:rPr>
          <w:lang w:val="tr-TR"/>
        </w:rPr>
        <w:t>.6</w:t>
      </w:r>
      <w:r w:rsidR="001954EA" w:rsidRPr="00D0209B">
        <w:rPr>
          <w:lang w:val="tr-TR"/>
        </w:rPr>
        <w:tab/>
        <w:t>Ağ</w:t>
      </w:r>
      <w:r w:rsidR="00782866" w:rsidRPr="00D0209B">
        <w:rPr>
          <w:lang w:val="tr-TR"/>
        </w:rPr>
        <w:t xml:space="preserve"> </w:t>
      </w:r>
      <w:bookmarkEnd w:id="129"/>
      <w:bookmarkEnd w:id="130"/>
      <w:r w:rsidR="001954EA" w:rsidRPr="00D0209B">
        <w:rPr>
          <w:lang w:val="tr-TR"/>
        </w:rPr>
        <w:t>katmanı</w:t>
      </w:r>
      <w:bookmarkEnd w:id="131"/>
    </w:p>
    <w:p w:rsidR="00782866" w:rsidRPr="00D0209B" w:rsidRDefault="001D04EF">
      <w:pPr>
        <w:rPr>
          <w:lang w:val="tr-TR"/>
        </w:rPr>
      </w:pPr>
      <w:r w:rsidRPr="00D0209B">
        <w:rPr>
          <w:lang w:val="tr-TR"/>
        </w:rPr>
        <w:t>Desteklenecek ağ katmanının detayları tümüyle belirtilecektir.</w:t>
      </w:r>
    </w:p>
    <w:p w:rsidR="00782866" w:rsidRPr="00D0209B" w:rsidRDefault="00887F81" w:rsidP="00FC5ED8">
      <w:pPr>
        <w:pStyle w:val="Balk4"/>
        <w:rPr>
          <w:snapToGrid w:val="0"/>
          <w:lang w:val="tr-TR"/>
        </w:rPr>
      </w:pPr>
      <w:bookmarkStart w:id="132" w:name="_Toc140308640"/>
      <w:bookmarkStart w:id="133" w:name="_Toc140375941"/>
      <w:bookmarkStart w:id="134" w:name="_Toc188659941"/>
      <w:r w:rsidRPr="00D0209B">
        <w:rPr>
          <w:lang w:val="tr-TR"/>
        </w:rPr>
        <w:t>5.1</w:t>
      </w:r>
      <w:r w:rsidR="00782866" w:rsidRPr="00D0209B">
        <w:rPr>
          <w:lang w:val="tr-TR"/>
        </w:rPr>
        <w:t>.6.1</w:t>
      </w:r>
      <w:r w:rsidR="00782866" w:rsidRPr="00D0209B">
        <w:rPr>
          <w:lang w:val="tr-TR"/>
        </w:rPr>
        <w:tab/>
        <w:t xml:space="preserve">IGMP </w:t>
      </w:r>
      <w:bookmarkEnd w:id="132"/>
      <w:bookmarkEnd w:id="133"/>
      <w:r w:rsidR="00AE3466" w:rsidRPr="00D0209B">
        <w:rPr>
          <w:lang w:val="tr-TR"/>
        </w:rPr>
        <w:t>yönetimi</w:t>
      </w:r>
      <w:bookmarkEnd w:id="134"/>
    </w:p>
    <w:p w:rsidR="00782866" w:rsidRPr="00D0209B" w:rsidRDefault="00101612">
      <w:pPr>
        <w:rPr>
          <w:snapToGrid w:val="0"/>
          <w:lang w:val="tr-TR"/>
        </w:rPr>
      </w:pPr>
      <w:r>
        <w:rPr>
          <w:lang w:val="tr-TR"/>
        </w:rPr>
        <w:t>CM</w:t>
      </w:r>
      <w:r w:rsidR="007C3D4C" w:rsidRPr="00D0209B">
        <w:rPr>
          <w:lang w:val="tr-TR"/>
        </w:rPr>
        <w:t xml:space="preserve"> iletilen IGMP’yi desteklemelidir. Her ağın belli kurallarının tüm detayları, örneğin</w:t>
      </w:r>
      <w:r w:rsidR="00110FAA" w:rsidRPr="00D0209B">
        <w:rPr>
          <w:lang w:val="tr-TR"/>
        </w:rPr>
        <w:t xml:space="preserve"> tümüyle uygun olacak </w:t>
      </w:r>
      <w:r>
        <w:rPr>
          <w:lang w:val="tr-TR"/>
        </w:rPr>
        <w:t>CM</w:t>
      </w:r>
      <w:r w:rsidR="00110FAA" w:rsidRPr="00D0209B">
        <w:rPr>
          <w:lang w:val="tr-TR"/>
        </w:rPr>
        <w:t xml:space="preserve"> için uygulanan</w:t>
      </w:r>
      <w:r w:rsidR="007C3D4C" w:rsidRPr="00D0209B">
        <w:rPr>
          <w:lang w:val="tr-TR"/>
        </w:rPr>
        <w:t xml:space="preserve"> kablo</w:t>
      </w:r>
      <w:r w:rsidR="00110FAA" w:rsidRPr="00D0209B">
        <w:rPr>
          <w:lang w:val="tr-TR"/>
        </w:rPr>
        <w:t>,</w:t>
      </w:r>
      <w:r w:rsidR="007C3D4C" w:rsidRPr="00D0209B">
        <w:rPr>
          <w:lang w:val="tr-TR"/>
        </w:rPr>
        <w:t xml:space="preserve"> </w:t>
      </w:r>
      <w:r w:rsidR="00110FAA" w:rsidRPr="00D0209B">
        <w:rPr>
          <w:lang w:val="tr-TR"/>
        </w:rPr>
        <w:t>verilir.</w:t>
      </w:r>
      <w:r w:rsidR="00782866" w:rsidRPr="00D0209B">
        <w:rPr>
          <w:snapToGrid w:val="0"/>
          <w:lang w:val="tr-TR"/>
        </w:rPr>
        <w:t xml:space="preserve"> </w:t>
      </w:r>
    </w:p>
    <w:p w:rsidR="00782866" w:rsidRPr="00D0209B" w:rsidRDefault="00887F81" w:rsidP="00FC5ED8">
      <w:pPr>
        <w:pStyle w:val="Balk4"/>
        <w:rPr>
          <w:snapToGrid w:val="0"/>
          <w:lang w:val="tr-TR"/>
        </w:rPr>
      </w:pPr>
      <w:bookmarkStart w:id="135" w:name="_Toc140308641"/>
      <w:bookmarkStart w:id="136" w:name="_Toc140375942"/>
      <w:bookmarkStart w:id="137" w:name="_Toc188659942"/>
      <w:r w:rsidRPr="00D0209B">
        <w:rPr>
          <w:lang w:val="tr-TR"/>
        </w:rPr>
        <w:t>5.1</w:t>
      </w:r>
      <w:r w:rsidR="00782866" w:rsidRPr="00D0209B">
        <w:rPr>
          <w:lang w:val="tr-TR"/>
        </w:rPr>
        <w:t>.6.2</w:t>
      </w:r>
      <w:r w:rsidR="00782866" w:rsidRPr="00D0209B">
        <w:rPr>
          <w:lang w:val="tr-TR"/>
        </w:rPr>
        <w:tab/>
      </w:r>
      <w:bookmarkEnd w:id="135"/>
      <w:bookmarkEnd w:id="136"/>
      <w:r w:rsidR="001954EA" w:rsidRPr="00D0209B">
        <w:rPr>
          <w:lang w:val="tr-TR"/>
        </w:rPr>
        <w:t>Diğer yönler</w:t>
      </w:r>
      <w:bookmarkEnd w:id="137"/>
    </w:p>
    <w:p w:rsidR="00110FAA" w:rsidRPr="00D0209B" w:rsidRDefault="00F03832" w:rsidP="00110FAA">
      <w:pPr>
        <w:rPr>
          <w:lang w:val="tr-TR"/>
        </w:rPr>
      </w:pPr>
      <w:r>
        <w:rPr>
          <w:snapToGrid w:val="0"/>
          <w:lang w:val="tr-TR"/>
        </w:rPr>
        <w:t>R&amp;TTE</w:t>
      </w:r>
      <w:r w:rsidR="00110FAA" w:rsidRPr="00D0209B">
        <w:rPr>
          <w:snapToGrid w:val="0"/>
          <w:lang w:val="tr-TR"/>
        </w:rPr>
        <w:t>-Direktifinin 4.2 maddesinin yasal  isteklerine uyabilmesi için ilave detayların verilmesi gerekebilir,</w:t>
      </w:r>
      <w:r w:rsidR="00101612">
        <w:rPr>
          <w:lang w:val="tr-TR"/>
        </w:rPr>
        <w:t xml:space="preserve"> yani T</w:t>
      </w:r>
      <w:r w:rsidR="00110FAA" w:rsidRPr="00D0209B">
        <w:rPr>
          <w:lang w:val="tr-TR"/>
        </w:rPr>
        <w:t>E tasarımını mümkün kılma.</w:t>
      </w:r>
    </w:p>
    <w:p w:rsidR="00782866" w:rsidRPr="00D0209B" w:rsidRDefault="00887F81" w:rsidP="00FC5ED8">
      <w:pPr>
        <w:pStyle w:val="Balk3"/>
        <w:rPr>
          <w:lang w:val="tr-TR"/>
        </w:rPr>
      </w:pPr>
      <w:bookmarkStart w:id="138" w:name="_Toc140308642"/>
      <w:bookmarkStart w:id="139" w:name="_Toc140375943"/>
      <w:bookmarkStart w:id="140" w:name="_Toc188659943"/>
      <w:r w:rsidRPr="00D0209B">
        <w:rPr>
          <w:lang w:val="tr-TR"/>
        </w:rPr>
        <w:t>5.1</w:t>
      </w:r>
      <w:r w:rsidR="00782866" w:rsidRPr="00D0209B">
        <w:rPr>
          <w:lang w:val="tr-TR"/>
        </w:rPr>
        <w:t>.7</w:t>
      </w:r>
      <w:r w:rsidR="00782866" w:rsidRPr="00D0209B">
        <w:rPr>
          <w:lang w:val="tr-TR"/>
        </w:rPr>
        <w:tab/>
        <w:t xml:space="preserve">IP </w:t>
      </w:r>
      <w:r w:rsidR="00110FAA" w:rsidRPr="00D0209B">
        <w:rPr>
          <w:lang w:val="tr-TR"/>
        </w:rPr>
        <w:t>Çoklu</w:t>
      </w:r>
      <w:r w:rsidR="00101612">
        <w:rPr>
          <w:lang w:val="tr-TR"/>
        </w:rPr>
        <w:t xml:space="preserve"> </w:t>
      </w:r>
      <w:r w:rsidR="00110FAA" w:rsidRPr="00D0209B">
        <w:rPr>
          <w:lang w:val="tr-TR"/>
        </w:rPr>
        <w:t>ortam zamanı kritik hizmetleri</w:t>
      </w:r>
      <w:bookmarkEnd w:id="138"/>
      <w:bookmarkEnd w:id="139"/>
      <w:bookmarkEnd w:id="140"/>
    </w:p>
    <w:p w:rsidR="00782866" w:rsidRPr="00D0209B" w:rsidRDefault="00494929">
      <w:pPr>
        <w:rPr>
          <w:snapToGrid w:val="0"/>
          <w:lang w:val="tr-TR"/>
        </w:rPr>
      </w:pPr>
      <w:r w:rsidRPr="00D0209B">
        <w:rPr>
          <w:snapToGrid w:val="0"/>
          <w:lang w:val="tr-TR"/>
        </w:rPr>
        <w:t xml:space="preserve">Uygulanabilir olduğu hallerde, bu madde </w:t>
      </w:r>
      <w:r w:rsidR="00F03832">
        <w:rPr>
          <w:snapToGrid w:val="0"/>
          <w:lang w:val="tr-TR"/>
        </w:rPr>
        <w:t>ağ</w:t>
      </w:r>
      <w:r w:rsidRPr="00D0209B">
        <w:rPr>
          <w:snapToGrid w:val="0"/>
          <w:lang w:val="tr-TR"/>
        </w:rPr>
        <w:t xml:space="preserve"> tarafından desteklenmiş hizmetlerin bir listesini içermelidir.</w:t>
      </w:r>
    </w:p>
    <w:p w:rsidR="00782866" w:rsidRPr="00D0209B" w:rsidRDefault="00887F81" w:rsidP="00FC5ED8">
      <w:pPr>
        <w:pStyle w:val="Balk4"/>
        <w:rPr>
          <w:snapToGrid w:val="0"/>
          <w:lang w:val="tr-TR" w:eastAsia="de-DE"/>
        </w:rPr>
      </w:pPr>
      <w:bookmarkStart w:id="141" w:name="_Toc140308643"/>
      <w:bookmarkStart w:id="142" w:name="_Toc140375944"/>
      <w:bookmarkStart w:id="143" w:name="_Toc188659944"/>
      <w:r w:rsidRPr="00D0209B">
        <w:rPr>
          <w:snapToGrid w:val="0"/>
          <w:lang w:val="tr-TR"/>
        </w:rPr>
        <w:t>5.1</w:t>
      </w:r>
      <w:r w:rsidR="00782866" w:rsidRPr="00D0209B">
        <w:rPr>
          <w:snapToGrid w:val="0"/>
          <w:lang w:val="tr-TR"/>
        </w:rPr>
        <w:t>.7</w:t>
      </w:r>
      <w:r w:rsidR="00782866" w:rsidRPr="00D0209B">
        <w:rPr>
          <w:snapToGrid w:val="0"/>
          <w:lang w:val="tr-TR" w:eastAsia="de-DE"/>
        </w:rPr>
        <w:t>.1</w:t>
      </w:r>
      <w:r w:rsidR="00782866" w:rsidRPr="00D0209B">
        <w:rPr>
          <w:snapToGrid w:val="0"/>
          <w:lang w:val="tr-TR" w:eastAsia="de-DE"/>
        </w:rPr>
        <w:tab/>
      </w:r>
      <w:bookmarkEnd w:id="141"/>
      <w:bookmarkEnd w:id="142"/>
      <w:r w:rsidR="001954EA" w:rsidRPr="00D0209B">
        <w:rPr>
          <w:snapToGrid w:val="0"/>
          <w:lang w:val="tr-TR" w:eastAsia="de-DE"/>
        </w:rPr>
        <w:t>Ses hizmetleri</w:t>
      </w:r>
      <w:bookmarkEnd w:id="143"/>
    </w:p>
    <w:p w:rsidR="00782866" w:rsidRPr="00D0209B" w:rsidRDefault="00110FAA">
      <w:pPr>
        <w:rPr>
          <w:snapToGrid w:val="0"/>
          <w:lang w:val="tr-TR" w:eastAsia="de-DE"/>
        </w:rPr>
      </w:pPr>
      <w:r w:rsidRPr="00D0209B">
        <w:rPr>
          <w:snapToGrid w:val="0"/>
          <w:lang w:val="tr-TR" w:eastAsia="de-DE"/>
        </w:rPr>
        <w:t>Konuşmayı sayısallaştırmak için kullanılan kodlama algoritması detaylandırılmalıdır</w:t>
      </w:r>
      <w:r w:rsidR="00782866" w:rsidRPr="00D0209B">
        <w:rPr>
          <w:snapToGrid w:val="0"/>
          <w:lang w:val="tr-TR" w:eastAsia="de-DE"/>
        </w:rPr>
        <w:t>.</w:t>
      </w:r>
    </w:p>
    <w:p w:rsidR="00782866" w:rsidRPr="00D0209B" w:rsidRDefault="00887F81" w:rsidP="00FC5ED8">
      <w:pPr>
        <w:pStyle w:val="Balk4"/>
        <w:rPr>
          <w:lang w:val="tr-TR"/>
        </w:rPr>
      </w:pPr>
      <w:bookmarkStart w:id="144" w:name="_Toc140308644"/>
      <w:bookmarkStart w:id="145" w:name="_Toc140375945"/>
      <w:bookmarkStart w:id="146" w:name="_Toc188659945"/>
      <w:r w:rsidRPr="00D0209B">
        <w:rPr>
          <w:lang w:val="tr-TR"/>
        </w:rPr>
        <w:lastRenderedPageBreak/>
        <w:t>5.1</w:t>
      </w:r>
      <w:r w:rsidR="00782866" w:rsidRPr="00D0209B">
        <w:rPr>
          <w:lang w:val="tr-TR"/>
        </w:rPr>
        <w:t>.7.2</w:t>
      </w:r>
      <w:r w:rsidR="00782866" w:rsidRPr="00D0209B">
        <w:rPr>
          <w:lang w:val="tr-TR"/>
        </w:rPr>
        <w:tab/>
      </w:r>
      <w:bookmarkEnd w:id="145"/>
      <w:r w:rsidR="001954EA" w:rsidRPr="00D0209B">
        <w:rPr>
          <w:lang w:val="tr-TR"/>
        </w:rPr>
        <w:t>Diğer yönler</w:t>
      </w:r>
      <w:bookmarkEnd w:id="146"/>
      <w:r w:rsidR="00782866" w:rsidRPr="00D0209B">
        <w:rPr>
          <w:lang w:val="tr-TR"/>
        </w:rPr>
        <w:t xml:space="preserve"> </w:t>
      </w:r>
      <w:bookmarkEnd w:id="144"/>
    </w:p>
    <w:p w:rsidR="00110FAA" w:rsidRPr="00D0209B" w:rsidRDefault="00F03832" w:rsidP="00110FAA">
      <w:pPr>
        <w:rPr>
          <w:lang w:val="tr-TR"/>
        </w:rPr>
      </w:pPr>
      <w:r>
        <w:rPr>
          <w:snapToGrid w:val="0"/>
          <w:lang w:val="tr-TR"/>
        </w:rPr>
        <w:t>R&amp;TTE</w:t>
      </w:r>
      <w:r w:rsidR="00110FAA" w:rsidRPr="00D0209B">
        <w:rPr>
          <w:snapToGrid w:val="0"/>
          <w:lang w:val="tr-TR"/>
        </w:rPr>
        <w:t>-Direktifinin 4.2 maddesinin yasal  isteklerine uyabilmesi için ilave detayların verilmesi gerekebilir,</w:t>
      </w:r>
      <w:r w:rsidR="00101612">
        <w:rPr>
          <w:lang w:val="tr-TR"/>
        </w:rPr>
        <w:t xml:space="preserve"> yani T</w:t>
      </w:r>
      <w:r w:rsidR="00110FAA" w:rsidRPr="00D0209B">
        <w:rPr>
          <w:lang w:val="tr-TR"/>
        </w:rPr>
        <w:t>E tasarımını mümkün kılma.</w:t>
      </w:r>
    </w:p>
    <w:p w:rsidR="00782866" w:rsidRPr="00D0209B" w:rsidRDefault="00887F81" w:rsidP="00FC5ED8">
      <w:pPr>
        <w:pStyle w:val="Balk3"/>
        <w:rPr>
          <w:lang w:val="tr-TR"/>
        </w:rPr>
      </w:pPr>
      <w:bookmarkStart w:id="147" w:name="_Toc140308645"/>
      <w:bookmarkStart w:id="148" w:name="_Toc140375946"/>
      <w:bookmarkStart w:id="149" w:name="_Toc188659946"/>
      <w:r w:rsidRPr="00D0209B">
        <w:rPr>
          <w:lang w:val="tr-TR"/>
        </w:rPr>
        <w:t>5.1</w:t>
      </w:r>
      <w:r w:rsidR="00EF2A2F" w:rsidRPr="00D0209B">
        <w:rPr>
          <w:lang w:val="tr-TR"/>
        </w:rPr>
        <w:t>.8</w:t>
      </w:r>
      <w:r w:rsidR="00EF2A2F" w:rsidRPr="00D0209B">
        <w:rPr>
          <w:lang w:val="tr-TR"/>
        </w:rPr>
        <w:tab/>
        <w:t>Ek</w:t>
      </w:r>
      <w:r w:rsidR="00782866" w:rsidRPr="00D0209B">
        <w:rPr>
          <w:lang w:val="tr-TR"/>
        </w:rPr>
        <w:t xml:space="preserve"> </w:t>
      </w:r>
      <w:bookmarkEnd w:id="147"/>
      <w:bookmarkEnd w:id="148"/>
      <w:r w:rsidR="00EF2A2F" w:rsidRPr="00D0209B">
        <w:rPr>
          <w:lang w:val="tr-TR"/>
        </w:rPr>
        <w:t>özellikler</w:t>
      </w:r>
      <w:bookmarkEnd w:id="149"/>
    </w:p>
    <w:p w:rsidR="00782866" w:rsidRPr="00D0209B" w:rsidRDefault="00110FAA">
      <w:pPr>
        <w:rPr>
          <w:snapToGrid w:val="0"/>
          <w:lang w:val="tr-TR" w:eastAsia="de-DE"/>
        </w:rPr>
      </w:pPr>
      <w:r w:rsidRPr="00D0209B">
        <w:rPr>
          <w:snapToGrid w:val="0"/>
          <w:lang w:val="tr-TR" w:eastAsia="de-DE"/>
        </w:rPr>
        <w:t>Bütün arayüzler, bu madde de tanımlanan tüm özellikleri desteklemeyecektir. Önerilen bilgi uygun olduğu hallerde yayınlanmalıdır.</w:t>
      </w:r>
      <w:r w:rsidR="00782866" w:rsidRPr="00D0209B">
        <w:rPr>
          <w:snapToGrid w:val="0"/>
          <w:lang w:val="tr-TR" w:eastAsia="de-DE"/>
        </w:rPr>
        <w:t xml:space="preserve"> </w:t>
      </w:r>
    </w:p>
    <w:p w:rsidR="00782866" w:rsidRPr="00D0209B" w:rsidRDefault="00887F81" w:rsidP="00FC5ED8">
      <w:pPr>
        <w:pStyle w:val="Balk4"/>
        <w:rPr>
          <w:lang w:val="tr-TR" w:eastAsia="de-DE"/>
        </w:rPr>
      </w:pPr>
      <w:bookmarkStart w:id="150" w:name="_Toc140308646"/>
      <w:bookmarkStart w:id="151" w:name="_Toc140375947"/>
      <w:bookmarkStart w:id="152" w:name="_Toc188659947"/>
      <w:r w:rsidRPr="00D0209B">
        <w:rPr>
          <w:lang w:val="tr-TR"/>
        </w:rPr>
        <w:t>5.1</w:t>
      </w:r>
      <w:r w:rsidR="00782866" w:rsidRPr="00D0209B">
        <w:rPr>
          <w:lang w:val="tr-TR"/>
        </w:rPr>
        <w:t>.8</w:t>
      </w:r>
      <w:r w:rsidR="00110FAA" w:rsidRPr="00D0209B">
        <w:rPr>
          <w:lang w:val="tr-TR" w:eastAsia="de-DE"/>
        </w:rPr>
        <w:t>.1</w:t>
      </w:r>
      <w:r w:rsidR="00110FAA" w:rsidRPr="00D0209B">
        <w:rPr>
          <w:lang w:val="tr-TR" w:eastAsia="de-DE"/>
        </w:rPr>
        <w:tab/>
        <w:t>Yükleme bilgisi</w:t>
      </w:r>
      <w:bookmarkEnd w:id="152"/>
      <w:r w:rsidR="00782866" w:rsidRPr="00D0209B">
        <w:rPr>
          <w:lang w:val="tr-TR" w:eastAsia="de-DE"/>
        </w:rPr>
        <w:t xml:space="preserve"> </w:t>
      </w:r>
      <w:bookmarkEnd w:id="150"/>
      <w:bookmarkEnd w:id="151"/>
    </w:p>
    <w:p w:rsidR="00782866" w:rsidRPr="00D0209B" w:rsidRDefault="001A288E">
      <w:pPr>
        <w:rPr>
          <w:snapToGrid w:val="0"/>
          <w:lang w:val="tr-TR" w:eastAsia="de-DE"/>
        </w:rPr>
      </w:pPr>
      <w:r>
        <w:rPr>
          <w:snapToGrid w:val="0"/>
          <w:lang w:val="tr-TR" w:eastAsia="de-DE"/>
        </w:rPr>
        <w:t>NTP</w:t>
      </w:r>
      <w:r w:rsidR="00110FAA" w:rsidRPr="00D0209B">
        <w:rPr>
          <w:snapToGrid w:val="0"/>
          <w:lang w:val="tr-TR" w:eastAsia="de-DE"/>
        </w:rPr>
        <w:t>’de ağ tarafından yükleme bilgisinin temin edildiği veya uygulandığı yerlerde, bu belirtilmelidir.</w:t>
      </w:r>
    </w:p>
    <w:p w:rsidR="00782866" w:rsidRPr="00D0209B" w:rsidRDefault="00887F81" w:rsidP="00FC5ED8">
      <w:pPr>
        <w:pStyle w:val="Balk4"/>
        <w:rPr>
          <w:lang w:val="tr-TR" w:eastAsia="de-DE"/>
        </w:rPr>
      </w:pPr>
      <w:bookmarkStart w:id="153" w:name="_Toc140308647"/>
      <w:bookmarkStart w:id="154" w:name="_Toc140375948"/>
      <w:bookmarkStart w:id="155" w:name="_Toc188659948"/>
      <w:r w:rsidRPr="00D0209B">
        <w:rPr>
          <w:lang w:val="tr-TR"/>
        </w:rPr>
        <w:t>5.1</w:t>
      </w:r>
      <w:r w:rsidR="00782866" w:rsidRPr="00D0209B">
        <w:rPr>
          <w:lang w:val="tr-TR"/>
        </w:rPr>
        <w:t>.8</w:t>
      </w:r>
      <w:r w:rsidR="0052612B" w:rsidRPr="00D0209B">
        <w:rPr>
          <w:lang w:val="tr-TR" w:eastAsia="de-DE"/>
        </w:rPr>
        <w:t>.2</w:t>
      </w:r>
      <w:r w:rsidR="0052612B" w:rsidRPr="00D0209B">
        <w:rPr>
          <w:lang w:val="tr-TR" w:eastAsia="de-DE"/>
        </w:rPr>
        <w:tab/>
        <w:t>"</w:t>
      </w:r>
      <w:r w:rsidR="00110FAA" w:rsidRPr="00D0209B">
        <w:rPr>
          <w:lang w:val="tr-TR" w:eastAsia="de-DE"/>
        </w:rPr>
        <w:t>Tamamlayıcı" hizmetler ve</w:t>
      </w:r>
      <w:r w:rsidR="00984473" w:rsidRPr="00D0209B">
        <w:rPr>
          <w:lang w:val="tr-TR" w:eastAsia="de-DE"/>
        </w:rPr>
        <w:t xml:space="preserve"> isteğe bağlı kullanıcı kolaylığı</w:t>
      </w:r>
      <w:bookmarkEnd w:id="153"/>
      <w:bookmarkEnd w:id="154"/>
      <w:bookmarkEnd w:id="155"/>
    </w:p>
    <w:p w:rsidR="00497211" w:rsidRPr="00D0209B" w:rsidRDefault="00984473" w:rsidP="00515B1B">
      <w:pPr>
        <w:rPr>
          <w:snapToGrid w:val="0"/>
          <w:lang w:val="tr-TR" w:eastAsia="de-DE"/>
        </w:rPr>
      </w:pPr>
      <w:r w:rsidRPr="00D0209B">
        <w:rPr>
          <w:snapToGrid w:val="0"/>
          <w:lang w:val="tr-TR" w:eastAsia="de-DE"/>
        </w:rPr>
        <w:t>Tamamlayıcı hizmetlerin ve isteğe bağlı kullanıcı kolaylığının kontrolü için, sağlanabildiği yerlerde, temel esaslar ve prosedürler detaylandırılmalıdır</w:t>
      </w:r>
      <w:r w:rsidR="00782866" w:rsidRPr="00D0209B">
        <w:rPr>
          <w:snapToGrid w:val="0"/>
          <w:lang w:val="tr-TR" w:eastAsia="de-DE"/>
        </w:rPr>
        <w:t>.</w:t>
      </w:r>
    </w:p>
    <w:p w:rsidR="00782866" w:rsidRPr="00D0209B" w:rsidRDefault="00887F81" w:rsidP="00FC5ED8">
      <w:pPr>
        <w:pStyle w:val="Balk4"/>
        <w:rPr>
          <w:lang w:val="tr-TR" w:eastAsia="de-DE"/>
        </w:rPr>
      </w:pPr>
      <w:bookmarkStart w:id="156" w:name="_Toc140308648"/>
      <w:bookmarkStart w:id="157" w:name="_Toc140375949"/>
      <w:bookmarkStart w:id="158" w:name="_Toc188659949"/>
      <w:r w:rsidRPr="00D0209B">
        <w:rPr>
          <w:lang w:val="tr-TR"/>
        </w:rPr>
        <w:t>5.1</w:t>
      </w:r>
      <w:r w:rsidR="00782866" w:rsidRPr="00D0209B">
        <w:rPr>
          <w:lang w:val="tr-TR"/>
        </w:rPr>
        <w:t>.8.</w:t>
      </w:r>
      <w:r w:rsidR="00872DCA" w:rsidRPr="00D0209B">
        <w:rPr>
          <w:lang w:val="tr-TR" w:eastAsia="de-DE"/>
        </w:rPr>
        <w:t>3</w:t>
      </w:r>
      <w:r w:rsidR="00872DCA" w:rsidRPr="00D0209B">
        <w:rPr>
          <w:lang w:val="tr-TR" w:eastAsia="de-DE"/>
        </w:rPr>
        <w:tab/>
        <w:t>Sunum yönleri</w:t>
      </w:r>
      <w:bookmarkEnd w:id="156"/>
      <w:bookmarkEnd w:id="157"/>
      <w:bookmarkEnd w:id="158"/>
    </w:p>
    <w:p w:rsidR="00782866" w:rsidRPr="00D0209B" w:rsidRDefault="00872DCA">
      <w:pPr>
        <w:rPr>
          <w:snapToGrid w:val="0"/>
          <w:lang w:val="tr-TR" w:eastAsia="de-DE"/>
        </w:rPr>
      </w:pPr>
      <w:r w:rsidRPr="00D0209B">
        <w:rPr>
          <w:snapToGrid w:val="0"/>
          <w:lang w:val="tr-TR" w:eastAsia="de-DE"/>
        </w:rPr>
        <w:t>Haberleşme esnasında uçbirimler ile belirli metin karakteri sunumu ile ilgili herhangi bir bilgi sağlanmalıdır</w:t>
      </w:r>
      <w:r w:rsidR="00782866" w:rsidRPr="00D0209B">
        <w:rPr>
          <w:snapToGrid w:val="0"/>
          <w:lang w:val="tr-TR" w:eastAsia="de-DE"/>
        </w:rPr>
        <w:t xml:space="preserve">. </w:t>
      </w:r>
      <w:r w:rsidRPr="00D0209B">
        <w:rPr>
          <w:snapToGrid w:val="0"/>
          <w:lang w:val="tr-TR" w:eastAsia="de-DE"/>
        </w:rPr>
        <w:t>Bu madde özellikle Telex sistemleri ile ilintilidir.</w:t>
      </w:r>
    </w:p>
    <w:p w:rsidR="00782866" w:rsidRPr="00D0209B" w:rsidRDefault="00887F81" w:rsidP="00FC5ED8">
      <w:pPr>
        <w:pStyle w:val="Balk3"/>
        <w:rPr>
          <w:lang w:val="tr-TR"/>
        </w:rPr>
      </w:pPr>
      <w:bookmarkStart w:id="159" w:name="_Toc140308649"/>
      <w:bookmarkStart w:id="160" w:name="_Toc140375950"/>
      <w:bookmarkStart w:id="161" w:name="_Toc188659950"/>
      <w:r w:rsidRPr="00D0209B">
        <w:rPr>
          <w:lang w:val="tr-TR"/>
        </w:rPr>
        <w:t>5.1</w:t>
      </w:r>
      <w:r w:rsidR="00782866" w:rsidRPr="00D0209B">
        <w:rPr>
          <w:lang w:val="tr-TR"/>
        </w:rPr>
        <w:t>.9</w:t>
      </w:r>
      <w:r w:rsidR="00782866" w:rsidRPr="00D0209B">
        <w:rPr>
          <w:lang w:val="tr-TR"/>
        </w:rPr>
        <w:tab/>
      </w:r>
      <w:r w:rsidR="00872DCA" w:rsidRPr="00D0209B">
        <w:rPr>
          <w:lang w:val="tr-TR"/>
        </w:rPr>
        <w:t>Diğer yönler ve karakteristiklikler</w:t>
      </w:r>
      <w:bookmarkEnd w:id="159"/>
      <w:bookmarkEnd w:id="160"/>
      <w:bookmarkEnd w:id="161"/>
    </w:p>
    <w:p w:rsidR="00782866" w:rsidRPr="00D0209B" w:rsidRDefault="00DE60DA">
      <w:pPr>
        <w:rPr>
          <w:snapToGrid w:val="0"/>
          <w:lang w:val="tr-TR" w:eastAsia="de-DE"/>
        </w:rPr>
      </w:pPr>
      <w:r w:rsidRPr="00D0209B">
        <w:rPr>
          <w:snapToGrid w:val="0"/>
          <w:lang w:val="tr-TR"/>
        </w:rPr>
        <w:t xml:space="preserve">Bu madde </w:t>
      </w:r>
      <w:r w:rsidR="00F03832">
        <w:rPr>
          <w:snapToGrid w:val="0"/>
          <w:lang w:val="tr-TR"/>
        </w:rPr>
        <w:t>PNO</w:t>
      </w:r>
      <w:r w:rsidRPr="00D0209B">
        <w:rPr>
          <w:snapToGrid w:val="0"/>
          <w:lang w:val="tr-TR"/>
        </w:rPr>
        <w:t xml:space="preserve">’nin </w:t>
      </w:r>
      <w:r w:rsidR="00101612">
        <w:rPr>
          <w:snapToGrid w:val="0"/>
          <w:lang w:val="tr-TR"/>
        </w:rPr>
        <w:t>TE</w:t>
      </w:r>
      <w:r w:rsidRPr="00D0209B">
        <w:rPr>
          <w:snapToGrid w:val="0"/>
          <w:lang w:val="tr-TR"/>
        </w:rPr>
        <w:t>’nin uygulanmasında üreticiye yardımcı olacağının farkında olduğu diğer karakteristiklikleri tanımlamalıdır. Bu, başka görüşler kapsamındaki ba</w:t>
      </w:r>
      <w:r w:rsidR="009E58EB" w:rsidRPr="00D0209B">
        <w:rPr>
          <w:snapToGrid w:val="0"/>
          <w:lang w:val="tr-TR"/>
        </w:rPr>
        <w:t xml:space="preserve">zı konuları kapsar, örneğin </w:t>
      </w:r>
      <w:r w:rsidR="00F03832">
        <w:rPr>
          <w:snapToGrid w:val="0"/>
          <w:lang w:val="tr-TR"/>
        </w:rPr>
        <w:t>R&amp;TTE</w:t>
      </w:r>
      <w:r w:rsidRPr="00D0209B">
        <w:rPr>
          <w:snapToGrid w:val="0"/>
          <w:lang w:val="tr-TR"/>
        </w:rPr>
        <w:t xml:space="preserve"> Direktifi [</w:t>
      </w:r>
      <w:r w:rsidRPr="00D0209B">
        <w:rPr>
          <w:snapToGrid w:val="0"/>
          <w:lang w:val="tr-TR"/>
        </w:rPr>
        <w:fldChar w:fldCharType="begin"/>
      </w:r>
      <w:r w:rsidRPr="00D0209B">
        <w:rPr>
          <w:snapToGrid w:val="0"/>
          <w:lang w:val="tr-TR"/>
        </w:rPr>
        <w:instrText>REF REF_19995EC</w:instrText>
      </w:r>
      <w:r w:rsidRPr="00D0209B">
        <w:rPr>
          <w:snapToGrid w:val="0"/>
          <w:lang w:val="tr-TR"/>
        </w:rPr>
        <w:fldChar w:fldCharType="separate"/>
      </w:r>
      <w:r w:rsidRPr="00D0209B">
        <w:rPr>
          <w:lang w:val="tr-TR"/>
        </w:rPr>
        <w:t>1</w:t>
      </w:r>
      <w:r w:rsidRPr="00D0209B">
        <w:rPr>
          <w:snapToGrid w:val="0"/>
          <w:lang w:val="tr-TR"/>
        </w:rPr>
        <w:fldChar w:fldCharType="end"/>
      </w:r>
      <w:r w:rsidRPr="00D0209B">
        <w:rPr>
          <w:snapToGrid w:val="0"/>
          <w:lang w:val="tr-TR"/>
        </w:rPr>
        <w:t>] madde 3’ün temel gereksinimleri, uçbirime uygulanabilir</w:t>
      </w:r>
      <w:r w:rsidR="00782866" w:rsidRPr="00D0209B">
        <w:rPr>
          <w:snapToGrid w:val="0"/>
          <w:lang w:val="tr-TR"/>
        </w:rPr>
        <w:t xml:space="preserve">. </w:t>
      </w:r>
    </w:p>
    <w:p w:rsidR="00782866" w:rsidRPr="00D0209B" w:rsidRDefault="00887F81" w:rsidP="00FC5ED8">
      <w:pPr>
        <w:pStyle w:val="Balk4"/>
        <w:rPr>
          <w:snapToGrid w:val="0"/>
          <w:lang w:val="tr-TR"/>
        </w:rPr>
      </w:pPr>
      <w:bookmarkStart w:id="162" w:name="_Toc140308650"/>
      <w:bookmarkStart w:id="163" w:name="_Toc140375951"/>
      <w:bookmarkStart w:id="164" w:name="_Toc188659951"/>
      <w:r w:rsidRPr="00D0209B">
        <w:rPr>
          <w:lang w:val="tr-TR"/>
        </w:rPr>
        <w:t>5.1</w:t>
      </w:r>
      <w:r w:rsidR="00782866" w:rsidRPr="00D0209B">
        <w:rPr>
          <w:lang w:val="tr-TR"/>
        </w:rPr>
        <w:t>.9.1</w:t>
      </w:r>
      <w:r w:rsidR="00782866" w:rsidRPr="00D0209B">
        <w:rPr>
          <w:lang w:val="tr-TR"/>
        </w:rPr>
        <w:tab/>
      </w:r>
      <w:r w:rsidR="00DE60DA" w:rsidRPr="00D0209B">
        <w:rPr>
          <w:lang w:val="tr-TR"/>
        </w:rPr>
        <w:t>Yüksek Ağ Katmanları</w:t>
      </w:r>
      <w:bookmarkEnd w:id="162"/>
      <w:bookmarkEnd w:id="163"/>
      <w:bookmarkEnd w:id="164"/>
    </w:p>
    <w:p w:rsidR="00782866" w:rsidRPr="00D0209B" w:rsidRDefault="00101612">
      <w:pPr>
        <w:rPr>
          <w:snapToGrid w:val="0"/>
          <w:lang w:val="tr-TR" w:eastAsia="de-DE"/>
        </w:rPr>
      </w:pPr>
      <w:r>
        <w:rPr>
          <w:snapToGrid w:val="0"/>
          <w:lang w:val="tr-TR" w:eastAsia="de-DE"/>
        </w:rPr>
        <w:t>CM</w:t>
      </w:r>
      <w:r w:rsidR="00DE60DA" w:rsidRPr="00D0209B">
        <w:rPr>
          <w:snapToGrid w:val="0"/>
          <w:lang w:val="tr-TR" w:eastAsia="de-DE"/>
        </w:rPr>
        <w:t xml:space="preserve"> hizmetlerinin </w:t>
      </w:r>
      <w:r>
        <w:rPr>
          <w:snapToGrid w:val="0"/>
          <w:lang w:val="tr-TR" w:eastAsia="de-DE"/>
        </w:rPr>
        <w:t xml:space="preserve">geçirgen </w:t>
      </w:r>
      <w:r w:rsidR="00DE60DA" w:rsidRPr="00D0209B">
        <w:rPr>
          <w:snapToGrid w:val="0"/>
          <w:lang w:val="tr-TR" w:eastAsia="de-DE"/>
        </w:rPr>
        <w:t>IP kabiliyeti sağladığı hallerde yüksek katman hizmetleri için bir taşıyıcı gibi,</w:t>
      </w:r>
      <w:r w:rsidR="009E58EB" w:rsidRPr="00D0209B">
        <w:rPr>
          <w:snapToGrid w:val="0"/>
          <w:lang w:val="tr-TR" w:eastAsia="de-DE"/>
        </w:rPr>
        <w:t xml:space="preserve"> bu hizmetlerin kullanımı </w:t>
      </w:r>
      <w:r>
        <w:rPr>
          <w:snapToGrid w:val="0"/>
          <w:lang w:val="tr-TR" w:eastAsia="de-DE"/>
        </w:rPr>
        <w:t>CM</w:t>
      </w:r>
      <w:r w:rsidR="009E58EB" w:rsidRPr="00D0209B">
        <w:rPr>
          <w:snapToGrid w:val="0"/>
          <w:lang w:val="tr-TR" w:eastAsia="de-DE"/>
        </w:rPr>
        <w:t xml:space="preserve"> için </w:t>
      </w:r>
      <w:r>
        <w:rPr>
          <w:snapToGrid w:val="0"/>
          <w:lang w:val="tr-TR" w:eastAsia="de-DE"/>
        </w:rPr>
        <w:t>geçirgen</w:t>
      </w:r>
      <w:r w:rsidR="00DE60DA" w:rsidRPr="00D0209B">
        <w:rPr>
          <w:snapToGrid w:val="0"/>
          <w:lang w:val="tr-TR" w:eastAsia="de-DE"/>
        </w:rPr>
        <w:t xml:space="preserve"> olacaktır.</w:t>
      </w:r>
    </w:p>
    <w:p w:rsidR="00782866" w:rsidRPr="00D0209B" w:rsidRDefault="004D1CD2">
      <w:pPr>
        <w:rPr>
          <w:snapToGrid w:val="0"/>
          <w:lang w:val="tr-TR" w:eastAsia="de-DE"/>
        </w:rPr>
      </w:pPr>
      <w:r w:rsidRPr="00D0209B">
        <w:rPr>
          <w:lang w:val="tr-TR"/>
        </w:rPr>
        <w:t>Böyle kullanıcı verisinin taşınmasına ek olarak, herhangi bir ağ yönetimi ve Ağ Katman’ından bağımsız olan operasyonel yönetim için desteğin tüm detayları belirtilir.</w:t>
      </w:r>
      <w:r w:rsidR="00782866" w:rsidRPr="00D0209B">
        <w:rPr>
          <w:rFonts w:ascii="Arial" w:hAnsi="Arial"/>
          <w:snapToGrid w:val="0"/>
          <w:lang w:val="tr-TR" w:eastAsia="de-DE"/>
        </w:rPr>
        <w:t xml:space="preserve"> </w:t>
      </w:r>
    </w:p>
    <w:p w:rsidR="00782866" w:rsidRPr="00D0209B" w:rsidRDefault="00887F81" w:rsidP="00FC5ED8">
      <w:pPr>
        <w:pStyle w:val="Balk4"/>
        <w:rPr>
          <w:lang w:val="tr-TR"/>
        </w:rPr>
      </w:pPr>
      <w:bookmarkStart w:id="165" w:name="_Toc140308651"/>
      <w:bookmarkStart w:id="166" w:name="_Toc140375952"/>
      <w:bookmarkStart w:id="167" w:name="_Toc188659952"/>
      <w:r w:rsidRPr="00D0209B">
        <w:rPr>
          <w:lang w:val="tr-TR"/>
        </w:rPr>
        <w:t>5.1</w:t>
      </w:r>
      <w:r w:rsidR="00782866" w:rsidRPr="00D0209B">
        <w:rPr>
          <w:lang w:val="tr-TR"/>
        </w:rPr>
        <w:t>.9.2</w:t>
      </w:r>
      <w:r w:rsidR="00782866" w:rsidRPr="00D0209B">
        <w:rPr>
          <w:lang w:val="tr-TR"/>
        </w:rPr>
        <w:tab/>
      </w:r>
      <w:r w:rsidR="004D1CD2" w:rsidRPr="00D0209B">
        <w:rPr>
          <w:lang w:val="tr-TR"/>
        </w:rPr>
        <w:t>Diğer hizmetlerle birliktelik</w:t>
      </w:r>
      <w:bookmarkEnd w:id="165"/>
      <w:bookmarkEnd w:id="166"/>
      <w:bookmarkEnd w:id="167"/>
    </w:p>
    <w:p w:rsidR="00782866" w:rsidRPr="00D0209B" w:rsidRDefault="006A66C4">
      <w:pPr>
        <w:rPr>
          <w:lang w:val="tr-TR"/>
        </w:rPr>
      </w:pPr>
      <w:r w:rsidRPr="00D0209B">
        <w:rPr>
          <w:lang w:val="tr-TR"/>
        </w:rPr>
        <w:t xml:space="preserve">Kablo Modemin kablo ağı ve </w:t>
      </w:r>
      <w:r w:rsidR="00F03832">
        <w:rPr>
          <w:lang w:val="tr-TR"/>
        </w:rPr>
        <w:t>CMTS</w:t>
      </w:r>
      <w:r w:rsidRPr="00D0209B">
        <w:rPr>
          <w:lang w:val="tr-TR"/>
        </w:rPr>
        <w:t>-</w:t>
      </w:r>
      <w:r w:rsidR="00101612">
        <w:rPr>
          <w:lang w:val="tr-TR"/>
        </w:rPr>
        <w:t>CM</w:t>
      </w:r>
      <w:r w:rsidRPr="00D0209B">
        <w:rPr>
          <w:lang w:val="tr-TR"/>
        </w:rPr>
        <w:t xml:space="preserve"> birlikte işlerliği için belirlen</w:t>
      </w:r>
      <w:r w:rsidR="0034436A" w:rsidRPr="00D0209B">
        <w:rPr>
          <w:lang w:val="tr-TR"/>
        </w:rPr>
        <w:t>miş kablo spektrumu tayin edilmesinde</w:t>
      </w:r>
      <w:r w:rsidRPr="00D0209B">
        <w:rPr>
          <w:lang w:val="tr-TR"/>
        </w:rPr>
        <w:t xml:space="preserve"> onun birlikte işlerliğinin herhangi bir gereksiniminin  üzerinden diğer hizmetlerle birlikte yer aldığı koşullardır.</w:t>
      </w:r>
    </w:p>
    <w:p w:rsidR="00782866" w:rsidRPr="00D0209B" w:rsidRDefault="00101612">
      <w:pPr>
        <w:rPr>
          <w:lang w:val="tr-TR"/>
        </w:rPr>
      </w:pPr>
      <w:r>
        <w:rPr>
          <w:lang w:val="tr-TR"/>
        </w:rPr>
        <w:t>CM</w:t>
      </w:r>
      <w:r w:rsidR="006A66C4" w:rsidRPr="00D0209B">
        <w:rPr>
          <w:lang w:val="tr-TR"/>
        </w:rPr>
        <w:t>’nin bozulma derecesi ve seviyelerdeki tüm detaylar ile belirtildiği ölçülebilir bozulmaya sebep olmaması gerektiği koşullar</w:t>
      </w:r>
      <w:r w:rsidR="006B17C6" w:rsidRPr="00D0209B">
        <w:rPr>
          <w:lang w:val="tr-TR"/>
        </w:rPr>
        <w:t>dır</w:t>
      </w:r>
      <w:r w:rsidR="00782866" w:rsidRPr="00D0209B">
        <w:rPr>
          <w:lang w:val="tr-TR"/>
        </w:rPr>
        <w:t>.</w:t>
      </w:r>
    </w:p>
    <w:p w:rsidR="00782866" w:rsidRPr="00D0209B" w:rsidRDefault="00101612">
      <w:pPr>
        <w:rPr>
          <w:lang w:val="tr-TR"/>
        </w:rPr>
      </w:pPr>
      <w:r>
        <w:rPr>
          <w:lang w:val="tr-TR"/>
        </w:rPr>
        <w:t>CM</w:t>
      </w:r>
      <w:r w:rsidR="0034436A" w:rsidRPr="00D0209B">
        <w:rPr>
          <w:lang w:val="tr-TR"/>
        </w:rPr>
        <w:t xml:space="preserve">’nin belirlenen </w:t>
      </w:r>
      <w:r w:rsidR="00F03832">
        <w:rPr>
          <w:lang w:val="tr-TR"/>
        </w:rPr>
        <w:t>CMTS</w:t>
      </w:r>
      <w:r w:rsidR="0034436A" w:rsidRPr="00D0209B">
        <w:rPr>
          <w:lang w:val="tr-TR"/>
        </w:rPr>
        <w:t>’ye ayrılan spektrum dış tarafında kablo ağına tabi olan başka hizmetlere zararlı karışıma sebep olmadığı koşullar</w:t>
      </w:r>
      <w:r w:rsidR="006B17C6" w:rsidRPr="00D0209B">
        <w:rPr>
          <w:lang w:val="tr-TR"/>
        </w:rPr>
        <w:t>dır</w:t>
      </w:r>
      <w:r w:rsidR="00782866" w:rsidRPr="00D0209B">
        <w:rPr>
          <w:lang w:val="tr-TR"/>
        </w:rPr>
        <w:t>.</w:t>
      </w:r>
    </w:p>
    <w:p w:rsidR="00782866" w:rsidRPr="00D0209B" w:rsidRDefault="00887F81" w:rsidP="00FC5ED8">
      <w:pPr>
        <w:pStyle w:val="Balk4"/>
        <w:rPr>
          <w:snapToGrid w:val="0"/>
          <w:lang w:val="tr-TR"/>
        </w:rPr>
      </w:pPr>
      <w:bookmarkStart w:id="168" w:name="_Toc140308652"/>
      <w:bookmarkStart w:id="169" w:name="_Toc140375953"/>
      <w:bookmarkStart w:id="170" w:name="_Toc188659953"/>
      <w:r w:rsidRPr="00D0209B">
        <w:rPr>
          <w:lang w:val="tr-TR"/>
        </w:rPr>
        <w:t>5.1</w:t>
      </w:r>
      <w:r w:rsidR="00782866" w:rsidRPr="00D0209B">
        <w:rPr>
          <w:lang w:val="tr-TR"/>
        </w:rPr>
        <w:t>.9.3</w:t>
      </w:r>
      <w:r w:rsidR="00782866" w:rsidRPr="00D0209B">
        <w:rPr>
          <w:lang w:val="tr-TR"/>
        </w:rPr>
        <w:tab/>
      </w:r>
      <w:r w:rsidR="004D1CD2" w:rsidRPr="00D0209B">
        <w:rPr>
          <w:lang w:val="tr-TR"/>
        </w:rPr>
        <w:t>Yüklenen yeni İşletme Yazılımı</w:t>
      </w:r>
      <w:bookmarkEnd w:id="168"/>
      <w:bookmarkEnd w:id="169"/>
      <w:bookmarkEnd w:id="170"/>
    </w:p>
    <w:p w:rsidR="00782866" w:rsidRPr="00D0209B" w:rsidRDefault="00C41300">
      <w:pPr>
        <w:rPr>
          <w:lang w:val="tr-TR"/>
        </w:rPr>
      </w:pPr>
      <w:r w:rsidRPr="00D0209B">
        <w:rPr>
          <w:lang w:val="tr-TR"/>
        </w:rPr>
        <w:t xml:space="preserve">Gelecekteki yeni kabiliyetlerin desteğinde, </w:t>
      </w:r>
      <w:r w:rsidR="00101612">
        <w:rPr>
          <w:lang w:val="tr-TR"/>
        </w:rPr>
        <w:t>CM</w:t>
      </w:r>
      <w:r w:rsidRPr="00D0209B">
        <w:rPr>
          <w:lang w:val="tr-TR"/>
        </w:rPr>
        <w:t>’ye yeni işletme yazılımı yüklemesinin detayları verilir</w:t>
      </w:r>
      <w:r w:rsidR="00782866" w:rsidRPr="00D0209B">
        <w:rPr>
          <w:lang w:val="tr-TR"/>
        </w:rPr>
        <w:t>.</w:t>
      </w:r>
    </w:p>
    <w:p w:rsidR="00782866" w:rsidRPr="00D0209B" w:rsidRDefault="00887F81" w:rsidP="00FC5ED8">
      <w:pPr>
        <w:pStyle w:val="Balk4"/>
        <w:rPr>
          <w:lang w:val="tr-TR" w:eastAsia="de-DE"/>
        </w:rPr>
      </w:pPr>
      <w:bookmarkStart w:id="171" w:name="_Toc140308653"/>
      <w:bookmarkStart w:id="172" w:name="_Toc140375954"/>
      <w:bookmarkStart w:id="173" w:name="_Toc188659954"/>
      <w:r w:rsidRPr="00D0209B">
        <w:rPr>
          <w:lang w:val="tr-TR"/>
        </w:rPr>
        <w:t>5.1</w:t>
      </w:r>
      <w:r w:rsidR="00782866" w:rsidRPr="00D0209B">
        <w:rPr>
          <w:lang w:val="tr-TR"/>
        </w:rPr>
        <w:t>.9.4</w:t>
      </w:r>
      <w:r w:rsidR="00782866" w:rsidRPr="00D0209B">
        <w:rPr>
          <w:lang w:val="tr-TR"/>
        </w:rPr>
        <w:tab/>
      </w:r>
      <w:r w:rsidR="004D1CD2" w:rsidRPr="00D0209B">
        <w:rPr>
          <w:lang w:val="tr-TR" w:eastAsia="de-DE"/>
        </w:rPr>
        <w:t>İşaretleme için protokol unsurları ve prosedürler</w:t>
      </w:r>
      <w:bookmarkEnd w:id="173"/>
      <w:r w:rsidR="00782866" w:rsidRPr="00D0209B">
        <w:rPr>
          <w:lang w:val="tr-TR" w:eastAsia="de-DE"/>
        </w:rPr>
        <w:t xml:space="preserve"> </w:t>
      </w:r>
      <w:bookmarkEnd w:id="171"/>
      <w:bookmarkEnd w:id="172"/>
    </w:p>
    <w:p w:rsidR="00782866" w:rsidRPr="00D0209B" w:rsidRDefault="0034436A">
      <w:pPr>
        <w:rPr>
          <w:snapToGrid w:val="0"/>
          <w:lang w:val="tr-TR" w:eastAsia="de-DE"/>
        </w:rPr>
      </w:pPr>
      <w:r w:rsidRPr="00D0209B">
        <w:rPr>
          <w:snapToGrid w:val="0"/>
          <w:lang w:val="tr-TR" w:eastAsia="de-DE"/>
        </w:rPr>
        <w:t xml:space="preserve">Kamu Telekomünikasyon Ağının katmanlanmış bir protokol mimarisini kullandığı hallerde, uçbirim </w:t>
      </w:r>
      <w:r w:rsidR="00D37ACC">
        <w:rPr>
          <w:snapToGrid w:val="0"/>
          <w:lang w:val="tr-TR" w:eastAsia="de-DE"/>
        </w:rPr>
        <w:t>cihazlar</w:t>
      </w:r>
      <w:r w:rsidRPr="00D0209B">
        <w:rPr>
          <w:snapToGrid w:val="0"/>
          <w:lang w:val="tr-TR" w:eastAsia="de-DE"/>
        </w:rPr>
        <w:t>ı ve Kamu Telekomünikasyon Ağı arasında etkileşim gerektiren her bir katmanın işlevleri ve karakteristiklikleri belirtilmelidir</w:t>
      </w:r>
      <w:r w:rsidR="00782866" w:rsidRPr="00D0209B">
        <w:rPr>
          <w:snapToGrid w:val="0"/>
          <w:lang w:val="tr-TR" w:eastAsia="de-DE"/>
        </w:rPr>
        <w:t>.</w:t>
      </w:r>
    </w:p>
    <w:p w:rsidR="00782866" w:rsidRPr="00D0209B" w:rsidRDefault="0034436A">
      <w:pPr>
        <w:rPr>
          <w:snapToGrid w:val="0"/>
          <w:lang w:val="tr-TR" w:eastAsia="de-DE"/>
        </w:rPr>
      </w:pPr>
      <w:r w:rsidRPr="00D0209B">
        <w:rPr>
          <w:snapToGrid w:val="0"/>
          <w:lang w:val="tr-TR" w:eastAsia="de-DE"/>
        </w:rPr>
        <w:t>Bir örnek olarak, Açık Sistemler Bağlantısı Modeli [2]</w:t>
      </w:r>
      <w:r w:rsidR="007C5BF6" w:rsidRPr="00D0209B">
        <w:rPr>
          <w:snapToGrid w:val="0"/>
          <w:lang w:val="tr-TR" w:eastAsia="de-DE"/>
        </w:rPr>
        <w:t>’ ye dayanarak arayüzler için – arayüzün tüm türleri ile ilgili olmayabilen herhangi bir belirli katman içeris</w:t>
      </w:r>
      <w:r w:rsidR="00101612">
        <w:rPr>
          <w:snapToGrid w:val="0"/>
          <w:lang w:val="tr-TR" w:eastAsia="de-DE"/>
        </w:rPr>
        <w:t>i</w:t>
      </w:r>
      <w:r w:rsidR="007C5BF6" w:rsidRPr="00D0209B">
        <w:rPr>
          <w:snapToGrid w:val="0"/>
          <w:lang w:val="tr-TR" w:eastAsia="de-DE"/>
        </w:rPr>
        <w:t xml:space="preserve">ndeki bazı karakteristikliklere rağmen, 1, 2 ve 3 ncü katmanların </w:t>
      </w:r>
      <w:r w:rsidR="007C5BF6" w:rsidRPr="00D0209B">
        <w:rPr>
          <w:snapToGrid w:val="0"/>
          <w:lang w:val="tr-TR" w:eastAsia="de-DE"/>
        </w:rPr>
        <w:lastRenderedPageBreak/>
        <w:t>karakteristikliklerinin değerlendirilmesi gerekecektir. Uçbirim ve ağ arasında katman 3 üstünde etkileşimin gerektirdiği hallerde</w:t>
      </w:r>
      <w:r w:rsidR="007F65CD" w:rsidRPr="00D0209B">
        <w:rPr>
          <w:snapToGrid w:val="0"/>
          <w:lang w:val="tr-TR" w:eastAsia="de-DE"/>
        </w:rPr>
        <w:t>, bu yüksek katmanların karakteristikliklerin de sağlanması gerekecektir. Detayın benzer bir seviyesi, ISO 7 katman modeline dayanmayan arayüzler için sağlanması gerekecektir.</w:t>
      </w:r>
    </w:p>
    <w:p w:rsidR="00782866" w:rsidRPr="00D0209B" w:rsidRDefault="00C200A1">
      <w:pPr>
        <w:rPr>
          <w:snapToGrid w:val="0"/>
          <w:lang w:val="tr-TR" w:eastAsia="de-DE"/>
        </w:rPr>
      </w:pPr>
      <w:r w:rsidRPr="00D0209B">
        <w:rPr>
          <w:snapToGrid w:val="0"/>
          <w:lang w:val="tr-TR" w:eastAsia="de-DE"/>
        </w:rPr>
        <w:t>Haberleşmeyi kurmak, sürdürmek, değiştirmek ve sonlandırmak için herhangi bir protokol unsuru ve prosedürleri</w:t>
      </w:r>
      <w:r w:rsidR="00EC3151" w:rsidRPr="00D0209B">
        <w:rPr>
          <w:snapToGrid w:val="0"/>
          <w:lang w:val="tr-TR" w:eastAsia="de-DE"/>
        </w:rPr>
        <w:t>, herhangi bir tanınmamış protokol verisi veya veri unsurlarını anlatacak metodoloji kadar iyi detaylandırılmalıdır</w:t>
      </w:r>
      <w:r w:rsidR="00782866" w:rsidRPr="00D0209B">
        <w:rPr>
          <w:snapToGrid w:val="0"/>
          <w:lang w:val="tr-TR" w:eastAsia="de-DE"/>
        </w:rPr>
        <w:t>.</w:t>
      </w:r>
    </w:p>
    <w:p w:rsidR="00782866" w:rsidRPr="00D0209B" w:rsidRDefault="00EC3151">
      <w:pPr>
        <w:rPr>
          <w:snapToGrid w:val="0"/>
          <w:lang w:val="tr-TR" w:eastAsia="de-DE"/>
        </w:rPr>
      </w:pPr>
      <w:r w:rsidRPr="00D0209B">
        <w:rPr>
          <w:snapToGrid w:val="0"/>
          <w:lang w:val="tr-TR" w:eastAsia="de-DE"/>
        </w:rPr>
        <w:t>Protokol unsurları kodlanabilir, çerçeve formatı ve boyutu, mesajlar, bilgi unsurları, zamanlayıcılar, pencere boyutu vb.</w:t>
      </w:r>
      <w:r w:rsidR="00782866" w:rsidRPr="00D0209B">
        <w:rPr>
          <w:snapToGrid w:val="0"/>
          <w:lang w:val="tr-TR" w:eastAsia="de-DE"/>
        </w:rPr>
        <w:t>.</w:t>
      </w:r>
    </w:p>
    <w:p w:rsidR="00782866" w:rsidRPr="00D0209B" w:rsidRDefault="00887F81" w:rsidP="00FC5ED8">
      <w:pPr>
        <w:pStyle w:val="Balk2"/>
        <w:rPr>
          <w:lang w:val="tr-TR"/>
        </w:rPr>
      </w:pPr>
      <w:bookmarkStart w:id="174" w:name="_Toc140308654"/>
      <w:bookmarkStart w:id="175" w:name="_Toc140375955"/>
      <w:bookmarkStart w:id="176" w:name="_Toc188659955"/>
      <w:r w:rsidRPr="00D0209B">
        <w:rPr>
          <w:lang w:val="tr-TR"/>
        </w:rPr>
        <w:t>5.2</w:t>
      </w:r>
      <w:r w:rsidR="00782866" w:rsidRPr="00D0209B">
        <w:rPr>
          <w:lang w:val="tr-TR"/>
        </w:rPr>
        <w:tab/>
      </w:r>
      <w:r w:rsidR="004D1CD2" w:rsidRPr="00D0209B">
        <w:rPr>
          <w:lang w:val="tr-TR"/>
        </w:rPr>
        <w:t>Belirtilecek Kablo Modem-Kullanıcı arayüzü karakteristiklikleri</w:t>
      </w:r>
      <w:bookmarkEnd w:id="174"/>
      <w:bookmarkEnd w:id="175"/>
      <w:bookmarkEnd w:id="176"/>
    </w:p>
    <w:p w:rsidR="00782866" w:rsidRPr="00D0209B" w:rsidRDefault="00C50CC9">
      <w:pPr>
        <w:keepNext/>
        <w:keepLines/>
        <w:rPr>
          <w:lang w:val="tr-TR"/>
        </w:rPr>
      </w:pPr>
      <w:r w:rsidRPr="00D0209B">
        <w:rPr>
          <w:lang w:val="tr-TR"/>
        </w:rPr>
        <w:t>Bu madde tablo 1’in senaryo 2’sini kapsar</w:t>
      </w:r>
      <w:r w:rsidR="00782866" w:rsidRPr="00D0209B">
        <w:rPr>
          <w:lang w:val="tr-TR"/>
        </w:rPr>
        <w:t>.</w:t>
      </w:r>
    </w:p>
    <w:p w:rsidR="00782866" w:rsidRPr="00D0209B" w:rsidRDefault="004D1CD2">
      <w:pPr>
        <w:keepNext/>
        <w:keepLines/>
        <w:rPr>
          <w:lang w:val="tr-TR"/>
        </w:rPr>
      </w:pPr>
      <w:r w:rsidRPr="00D0209B">
        <w:rPr>
          <w:lang w:val="tr-TR"/>
        </w:rPr>
        <w:t xml:space="preserve">Bu durumda, kullanılan teknoloji </w:t>
      </w:r>
      <w:r w:rsidR="00F03832">
        <w:rPr>
          <w:lang w:val="tr-TR"/>
        </w:rPr>
        <w:t>Ağ</w:t>
      </w:r>
      <w:r w:rsidRPr="00D0209B">
        <w:rPr>
          <w:lang w:val="tr-TR"/>
        </w:rPr>
        <w:t xml:space="preserve"> altyapı kabiliyetlerinin en iyi avantajından yararlanmak için en farklısı olabilir ve kullanıcıl</w:t>
      </w:r>
      <w:r w:rsidR="006B17C6" w:rsidRPr="00D0209B">
        <w:rPr>
          <w:lang w:val="tr-TR"/>
        </w:rPr>
        <w:t>ar Telekom hizmetlerini ister</w:t>
      </w:r>
      <w:r w:rsidRPr="00D0209B">
        <w:rPr>
          <w:lang w:val="tr-TR"/>
        </w:rPr>
        <w:t>.</w:t>
      </w:r>
    </w:p>
    <w:p w:rsidR="00621508" w:rsidRPr="00D0209B" w:rsidRDefault="00EC3151">
      <w:pPr>
        <w:keepNext/>
        <w:keepLines/>
        <w:rPr>
          <w:lang w:val="tr-TR"/>
        </w:rPr>
      </w:pPr>
      <w:r w:rsidRPr="00D0209B">
        <w:rPr>
          <w:lang w:val="tr-TR"/>
        </w:rPr>
        <w:t xml:space="preserve">ETSI, </w:t>
      </w:r>
      <w:r w:rsidR="00F03832">
        <w:rPr>
          <w:lang w:val="tr-TR"/>
        </w:rPr>
        <w:t>R&amp;TTE</w:t>
      </w:r>
      <w:r w:rsidRPr="00D0209B">
        <w:rPr>
          <w:lang w:val="tr-TR"/>
        </w:rPr>
        <w:t xml:space="preserve"> Direktifi [</w:t>
      </w:r>
      <w:r w:rsidRPr="00D0209B">
        <w:rPr>
          <w:lang w:val="tr-TR"/>
        </w:rPr>
        <w:fldChar w:fldCharType="begin"/>
      </w:r>
      <w:r w:rsidRPr="00D0209B">
        <w:rPr>
          <w:lang w:val="tr-TR"/>
        </w:rPr>
        <w:instrText>REF REF_19995EC</w:instrText>
      </w:r>
      <w:r w:rsidRPr="00D0209B">
        <w:rPr>
          <w:lang w:val="tr-TR"/>
        </w:rPr>
        <w:fldChar w:fldCharType="separate"/>
      </w:r>
      <w:r w:rsidRPr="00D0209B">
        <w:rPr>
          <w:lang w:val="tr-TR"/>
        </w:rPr>
        <w:t>1</w:t>
      </w:r>
      <w:r w:rsidRPr="00D0209B">
        <w:rPr>
          <w:lang w:val="tr-TR"/>
        </w:rPr>
        <w:fldChar w:fldCharType="end"/>
      </w:r>
      <w:r w:rsidRPr="00D0209B">
        <w:rPr>
          <w:lang w:val="tr-TR"/>
        </w:rPr>
        <w:t>]’e uyarlanan çalışma üzerinden ilgili bilgi ile bir web sayfasını yürütür</w:t>
      </w:r>
      <w:r w:rsidR="00621508" w:rsidRPr="00D0209B">
        <w:rPr>
          <w:lang w:val="tr-TR"/>
        </w:rPr>
        <w:t>:</w:t>
      </w:r>
    </w:p>
    <w:p w:rsidR="00621508" w:rsidRPr="00D0209B" w:rsidRDefault="00713B15" w:rsidP="00C23440">
      <w:pPr>
        <w:pStyle w:val="B1"/>
        <w:rPr>
          <w:lang w:val="tr-TR"/>
        </w:rPr>
      </w:pPr>
      <w:hyperlink r:id="rId16" w:history="1">
        <w:r w:rsidRPr="00D0209B">
          <w:rPr>
            <w:rStyle w:val="Kpr"/>
            <w:lang w:val="tr-TR"/>
          </w:rPr>
          <w:t>http://portal.etsi.org/radio/RTTEDirective/RTTEdirective.asp</w:t>
        </w:r>
      </w:hyperlink>
      <w:r w:rsidR="00E373CB" w:rsidRPr="00D0209B">
        <w:rPr>
          <w:lang w:val="tr-TR"/>
        </w:rPr>
        <w:t>.</w:t>
      </w:r>
      <w:r w:rsidR="00782866" w:rsidRPr="00D0209B">
        <w:rPr>
          <w:lang w:val="tr-TR"/>
        </w:rPr>
        <w:t xml:space="preserve"> </w:t>
      </w:r>
    </w:p>
    <w:p w:rsidR="00782866" w:rsidRPr="00D0209B" w:rsidRDefault="00EC3151">
      <w:pPr>
        <w:keepNext/>
        <w:keepLines/>
        <w:rPr>
          <w:lang w:val="tr-TR"/>
        </w:rPr>
      </w:pPr>
      <w:r w:rsidRPr="00D0209B">
        <w:rPr>
          <w:lang w:val="tr-TR"/>
        </w:rPr>
        <w:t xml:space="preserve">Bu, </w:t>
      </w:r>
      <w:r w:rsidR="00F03832">
        <w:rPr>
          <w:lang w:val="tr-TR"/>
        </w:rPr>
        <w:t>R&amp;TTE</w:t>
      </w:r>
      <w:r w:rsidRPr="00D0209B">
        <w:rPr>
          <w:lang w:val="tr-TR"/>
        </w:rPr>
        <w:t xml:space="preserve"> Direktifi [</w:t>
      </w:r>
      <w:r w:rsidRPr="00D0209B">
        <w:rPr>
          <w:lang w:val="tr-TR"/>
        </w:rPr>
        <w:fldChar w:fldCharType="begin"/>
      </w:r>
      <w:r w:rsidRPr="00D0209B">
        <w:rPr>
          <w:lang w:val="tr-TR"/>
        </w:rPr>
        <w:instrText>REF REF_19995EC</w:instrText>
      </w:r>
      <w:r w:rsidRPr="00D0209B">
        <w:rPr>
          <w:lang w:val="tr-TR"/>
        </w:rPr>
        <w:fldChar w:fldCharType="separate"/>
      </w:r>
      <w:r w:rsidRPr="00D0209B">
        <w:rPr>
          <w:lang w:val="tr-TR"/>
        </w:rPr>
        <w:t>1</w:t>
      </w:r>
      <w:r w:rsidRPr="00D0209B">
        <w:rPr>
          <w:lang w:val="tr-TR"/>
        </w:rPr>
        <w:fldChar w:fldCharType="end"/>
      </w:r>
      <w:r w:rsidRPr="00D0209B">
        <w:rPr>
          <w:lang w:val="tr-TR"/>
        </w:rPr>
        <w:t>]’in 4.2nci maddesinin uygulaması ile ilgili bilgiyi içerir. En yaygın arayüz teknolojileri için bu çok bölümlü çıktı içerisinde mevcut diğer çıktıların dikkate alınması tavsiye edilir</w:t>
      </w:r>
      <w:r w:rsidR="00E06C7B" w:rsidRPr="00D0209B">
        <w:rPr>
          <w:lang w:val="tr-TR"/>
        </w:rPr>
        <w:t xml:space="preserve">. </w:t>
      </w:r>
      <w:r w:rsidR="00B10F77" w:rsidRPr="00D0209B">
        <w:rPr>
          <w:lang w:val="tr-TR"/>
        </w:rPr>
        <w:t>EG </w:t>
      </w:r>
      <w:r w:rsidR="00157C17" w:rsidRPr="00D0209B">
        <w:rPr>
          <w:lang w:val="tr-TR"/>
        </w:rPr>
        <w:t>201 730-1</w:t>
      </w:r>
      <w:r w:rsidRPr="00D0209B">
        <w:rPr>
          <w:lang w:val="tr-TR"/>
        </w:rPr>
        <w:t xml:space="preserve"> jenerik </w:t>
      </w:r>
      <w:r w:rsidR="00F03832">
        <w:rPr>
          <w:lang w:val="tr-TR"/>
        </w:rPr>
        <w:t>rehber</w:t>
      </w:r>
      <w:r w:rsidRPr="00D0209B">
        <w:rPr>
          <w:lang w:val="tr-TR"/>
        </w:rPr>
        <w:t xml:space="preserve"> ilkeleri ve uygulanabilir belirli bölümleri bulmaya yardım eder</w:t>
      </w:r>
      <w:r w:rsidR="00C56B6C" w:rsidRPr="00D0209B">
        <w:rPr>
          <w:lang w:val="tr-TR"/>
        </w:rPr>
        <w:t xml:space="preserve">. </w:t>
      </w:r>
    </w:p>
    <w:p w:rsidR="00782866" w:rsidRPr="00D0209B" w:rsidRDefault="003A5FFE">
      <w:pPr>
        <w:rPr>
          <w:snapToGrid w:val="0"/>
          <w:color w:val="000000"/>
          <w:lang w:val="tr-TR"/>
        </w:rPr>
      </w:pPr>
      <w:r w:rsidRPr="00D0209B">
        <w:rPr>
          <w:snapToGrid w:val="0"/>
          <w:color w:val="000000"/>
          <w:lang w:val="tr-TR"/>
        </w:rPr>
        <w:t xml:space="preserve">Çoğu diğer </w:t>
      </w:r>
      <w:r w:rsidR="00782866" w:rsidRPr="00D0209B">
        <w:rPr>
          <w:snapToGrid w:val="0"/>
          <w:color w:val="000000"/>
          <w:lang w:val="tr-TR"/>
        </w:rPr>
        <w:t>ETSI</w:t>
      </w:r>
      <w:r w:rsidRPr="00D0209B">
        <w:rPr>
          <w:snapToGrid w:val="0"/>
          <w:color w:val="000000"/>
          <w:lang w:val="tr-TR"/>
        </w:rPr>
        <w:t xml:space="preserve"> çıktıları (</w:t>
      </w:r>
      <w:r w:rsidR="00101612">
        <w:rPr>
          <w:snapToGrid w:val="0"/>
          <w:color w:val="000000"/>
          <w:lang w:val="tr-TR"/>
        </w:rPr>
        <w:t>T</w:t>
      </w:r>
      <w:r w:rsidRPr="00D0209B">
        <w:rPr>
          <w:snapToGrid w:val="0"/>
          <w:color w:val="000000"/>
          <w:lang w:val="tr-TR"/>
        </w:rPr>
        <w:t xml:space="preserve">E veya </w:t>
      </w:r>
      <w:r w:rsidR="001A288E">
        <w:rPr>
          <w:snapToGrid w:val="0"/>
          <w:color w:val="000000"/>
          <w:lang w:val="tr-TR"/>
        </w:rPr>
        <w:t>NTP</w:t>
      </w:r>
      <w:r w:rsidRPr="00D0209B">
        <w:rPr>
          <w:snapToGrid w:val="0"/>
          <w:color w:val="000000"/>
          <w:lang w:val="tr-TR"/>
        </w:rPr>
        <w:t xml:space="preserve"> ile ilgili) </w:t>
      </w:r>
      <w:r w:rsidR="00F03832">
        <w:rPr>
          <w:lang w:val="tr-TR"/>
        </w:rPr>
        <w:t>R&amp;TTE</w:t>
      </w:r>
      <w:r w:rsidRPr="00D0209B">
        <w:rPr>
          <w:lang w:val="tr-TR"/>
        </w:rPr>
        <w:t xml:space="preserve"> Direktifi [</w:t>
      </w:r>
      <w:r w:rsidRPr="00D0209B">
        <w:rPr>
          <w:lang w:val="tr-TR"/>
        </w:rPr>
        <w:fldChar w:fldCharType="begin"/>
      </w:r>
      <w:r w:rsidRPr="00D0209B">
        <w:rPr>
          <w:lang w:val="tr-TR"/>
        </w:rPr>
        <w:instrText>REF REF_19995EC</w:instrText>
      </w:r>
      <w:r w:rsidRPr="00D0209B">
        <w:rPr>
          <w:lang w:val="tr-TR"/>
        </w:rPr>
        <w:fldChar w:fldCharType="separate"/>
      </w:r>
      <w:r w:rsidRPr="00D0209B">
        <w:rPr>
          <w:lang w:val="tr-TR"/>
        </w:rPr>
        <w:t>1</w:t>
      </w:r>
      <w:r w:rsidRPr="00D0209B">
        <w:rPr>
          <w:lang w:val="tr-TR"/>
        </w:rPr>
        <w:fldChar w:fldCharType="end"/>
      </w:r>
      <w:r w:rsidRPr="00D0209B">
        <w:rPr>
          <w:lang w:val="tr-TR"/>
        </w:rPr>
        <w:t>]’in 4.2nci maddesinin</w:t>
      </w:r>
      <w:r w:rsidR="00782866" w:rsidRPr="00D0209B">
        <w:rPr>
          <w:snapToGrid w:val="0"/>
          <w:color w:val="000000"/>
          <w:lang w:val="tr-TR"/>
        </w:rPr>
        <w:t xml:space="preserve"> </w:t>
      </w:r>
      <w:r w:rsidRPr="00D0209B">
        <w:rPr>
          <w:snapToGrid w:val="0"/>
          <w:color w:val="000000"/>
          <w:lang w:val="tr-TR"/>
        </w:rPr>
        <w:t xml:space="preserve"> uygulanmasını kolaylaştırmak için kullanılabilir</w:t>
      </w:r>
      <w:r w:rsidR="00782866" w:rsidRPr="00D0209B">
        <w:rPr>
          <w:snapToGrid w:val="0"/>
          <w:color w:val="000000"/>
          <w:lang w:val="tr-TR"/>
        </w:rPr>
        <w:t>.</w:t>
      </w:r>
    </w:p>
    <w:p w:rsidR="00A4387B" w:rsidRPr="00D0209B" w:rsidRDefault="00A4387B" w:rsidP="00A4387B">
      <w:pPr>
        <w:pStyle w:val="NO"/>
        <w:rPr>
          <w:lang w:val="tr-TR"/>
        </w:rPr>
        <w:sectPr w:rsidR="00A4387B" w:rsidRPr="00D0209B" w:rsidSect="0081639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pPr>
    </w:p>
    <w:p w:rsidR="00044A04" w:rsidRPr="00D0209B" w:rsidRDefault="00DB2E5C" w:rsidP="00FC5ED8">
      <w:pPr>
        <w:pStyle w:val="Balk8"/>
        <w:rPr>
          <w:lang w:val="tr-TR"/>
        </w:rPr>
      </w:pPr>
      <w:bookmarkStart w:id="177" w:name="_Toc140308655"/>
      <w:bookmarkStart w:id="178" w:name="_Toc140375956"/>
      <w:r w:rsidRPr="00D0209B">
        <w:rPr>
          <w:lang w:val="tr-TR"/>
        </w:rPr>
        <w:lastRenderedPageBreak/>
        <w:t>Ek</w:t>
      </w:r>
      <w:r w:rsidR="00B33ECE" w:rsidRPr="00D0209B">
        <w:rPr>
          <w:lang w:val="tr-TR"/>
        </w:rPr>
        <w:t xml:space="preserve"> A (bilgi </w:t>
      </w:r>
      <w:r w:rsidR="00101612">
        <w:rPr>
          <w:lang w:val="tr-TR"/>
        </w:rPr>
        <w:t>amaçlı</w:t>
      </w:r>
      <w:r w:rsidR="0081639B" w:rsidRPr="00D0209B">
        <w:rPr>
          <w:lang w:val="tr-TR"/>
        </w:rPr>
        <w:t>):</w:t>
      </w:r>
      <w:r w:rsidR="0081639B" w:rsidRPr="00D0209B">
        <w:rPr>
          <w:lang w:val="tr-TR"/>
        </w:rPr>
        <w:br/>
      </w:r>
      <w:r w:rsidR="00B33ECE" w:rsidRPr="00D0209B">
        <w:rPr>
          <w:lang w:val="tr-TR"/>
        </w:rPr>
        <w:t>En yararlı standartların listesi</w:t>
      </w:r>
      <w:bookmarkEnd w:id="177"/>
      <w:bookmarkEnd w:id="178"/>
    </w:p>
    <w:p w:rsidR="00044A04" w:rsidRPr="00D0209B" w:rsidRDefault="00044A04" w:rsidP="00FC5ED8">
      <w:pPr>
        <w:pStyle w:val="Balk1"/>
        <w:rPr>
          <w:lang w:val="tr-TR"/>
        </w:rPr>
      </w:pPr>
      <w:bookmarkStart w:id="179" w:name="_Toc140308656"/>
      <w:bookmarkStart w:id="180" w:name="_Toc140375957"/>
      <w:bookmarkStart w:id="181" w:name="_Toc188659956"/>
      <w:r w:rsidRPr="00D0209B">
        <w:rPr>
          <w:lang w:val="tr-TR"/>
        </w:rPr>
        <w:t>A.1</w:t>
      </w:r>
      <w:r w:rsidRPr="00D0209B">
        <w:rPr>
          <w:lang w:val="tr-TR"/>
        </w:rPr>
        <w:tab/>
      </w:r>
      <w:r w:rsidR="00783827" w:rsidRPr="00D0209B">
        <w:rPr>
          <w:lang w:val="tr-TR"/>
        </w:rPr>
        <w:t>G</w:t>
      </w:r>
      <w:r w:rsidRPr="00D0209B">
        <w:rPr>
          <w:lang w:val="tr-TR"/>
        </w:rPr>
        <w:t>ene</w:t>
      </w:r>
      <w:bookmarkEnd w:id="179"/>
      <w:bookmarkEnd w:id="180"/>
      <w:r w:rsidR="00DB2E5C" w:rsidRPr="00D0209B">
        <w:rPr>
          <w:lang w:val="tr-TR"/>
        </w:rPr>
        <w:t>l</w:t>
      </w:r>
      <w:bookmarkEnd w:id="181"/>
    </w:p>
    <w:p w:rsidR="00044A04" w:rsidRPr="00D0209B" w:rsidRDefault="00AA057D" w:rsidP="00044A04">
      <w:pPr>
        <w:rPr>
          <w:lang w:val="tr-TR"/>
        </w:rPr>
      </w:pPr>
      <w:r w:rsidRPr="00D0209B">
        <w:rPr>
          <w:lang w:val="tr-TR"/>
        </w:rPr>
        <w:t xml:space="preserve">Bu madde </w:t>
      </w:r>
      <w:r w:rsidR="00F03832">
        <w:rPr>
          <w:lang w:val="tr-TR"/>
        </w:rPr>
        <w:t>PNO</w:t>
      </w:r>
      <w:r w:rsidR="00101612">
        <w:rPr>
          <w:lang w:val="tr-TR"/>
        </w:rPr>
        <w:t xml:space="preserve"> tarafından ale</w:t>
      </w:r>
      <w:r w:rsidRPr="00D0209B">
        <w:rPr>
          <w:lang w:val="tr-TR"/>
        </w:rPr>
        <w:t>ni suretle sunulan arayüzlerin özelliklerinin yayınlanması için bir bilgi kaynağı gibi kullanılabilir.</w:t>
      </w:r>
      <w:r w:rsidR="00044A04" w:rsidRPr="00D0209B">
        <w:rPr>
          <w:lang w:val="tr-TR"/>
        </w:rPr>
        <w:t xml:space="preserve"> </w:t>
      </w:r>
    </w:p>
    <w:p w:rsidR="00044A04" w:rsidRPr="00D0209B" w:rsidRDefault="00B65DD3" w:rsidP="00044A04">
      <w:pPr>
        <w:rPr>
          <w:lang w:val="tr-TR"/>
        </w:rPr>
      </w:pPr>
      <w:r w:rsidRPr="00D0209B">
        <w:rPr>
          <w:lang w:val="tr-TR"/>
        </w:rPr>
        <w:t>Belirli</w:t>
      </w:r>
      <w:r w:rsidR="006B17C6" w:rsidRPr="00D0209B">
        <w:rPr>
          <w:lang w:val="tr-TR"/>
        </w:rPr>
        <w:t xml:space="preserve"> düzenleme ifadeleri olmadık</w:t>
      </w:r>
      <w:r w:rsidRPr="00D0209B">
        <w:rPr>
          <w:lang w:val="tr-TR"/>
        </w:rPr>
        <w:t xml:space="preserve">ça baş türlü bir </w:t>
      </w:r>
      <w:r w:rsidR="00F03832">
        <w:rPr>
          <w:lang w:val="tr-TR"/>
        </w:rPr>
        <w:t>PNO</w:t>
      </w:r>
      <w:r w:rsidRPr="00D0209B">
        <w:rPr>
          <w:lang w:val="tr-TR"/>
        </w:rPr>
        <w:t xml:space="preserve"> kısmi olarak bir standarda veya bütünüyle</w:t>
      </w:r>
      <w:r w:rsidR="009E58EB" w:rsidRPr="00D0209B">
        <w:rPr>
          <w:lang w:val="tr-TR"/>
        </w:rPr>
        <w:t xml:space="preserve"> bir</w:t>
      </w:r>
      <w:r w:rsidRPr="00D0209B">
        <w:rPr>
          <w:lang w:val="tr-TR"/>
        </w:rPr>
        <w:t xml:space="preserve"> standarda tekabül edebilir. </w:t>
      </w:r>
      <w:r w:rsidR="00F03832">
        <w:rPr>
          <w:lang w:val="tr-TR"/>
        </w:rPr>
        <w:t>PNO</w:t>
      </w:r>
      <w:r w:rsidRPr="00D0209B">
        <w:rPr>
          <w:lang w:val="tr-TR"/>
        </w:rPr>
        <w:t xml:space="preserve"> aynı zamanda bir standarda tekabül edebilir ve standartta ki bazı maddeler veya gereksinimlerin yenisi ile değiştirilmesi veya eklenmesinde bazı belirli noktaları gösterebilir</w:t>
      </w:r>
      <w:r w:rsidR="00044A04" w:rsidRPr="00D0209B">
        <w:rPr>
          <w:lang w:val="tr-TR"/>
        </w:rPr>
        <w:t xml:space="preserve">. </w:t>
      </w:r>
    </w:p>
    <w:p w:rsidR="00B36801" w:rsidRPr="00D0209B" w:rsidRDefault="00B65DD3" w:rsidP="00044A04">
      <w:pPr>
        <w:rPr>
          <w:lang w:val="tr-TR"/>
        </w:rPr>
      </w:pPr>
      <w:r w:rsidRPr="00D0209B">
        <w:rPr>
          <w:lang w:val="tr-TR"/>
        </w:rPr>
        <w:t>Bütün durumlarda, bu sektörde standartlara kısa bir bakış yararlı olabilir</w:t>
      </w:r>
      <w:r w:rsidR="007A08D1" w:rsidRPr="00D0209B">
        <w:rPr>
          <w:lang w:val="tr-TR"/>
        </w:rPr>
        <w:t>.</w:t>
      </w:r>
    </w:p>
    <w:p w:rsidR="00044A04" w:rsidRPr="00D0209B" w:rsidRDefault="002D5D55" w:rsidP="00044A04">
      <w:pPr>
        <w:rPr>
          <w:lang w:val="tr-TR"/>
        </w:rPr>
      </w:pPr>
      <w:r w:rsidRPr="00D0209B">
        <w:rPr>
          <w:lang w:val="tr-TR"/>
        </w:rPr>
        <w:t>SR 002 211 V1.1.1</w:t>
      </w:r>
      <w:r w:rsidR="00793939" w:rsidRPr="00D0209B">
        <w:rPr>
          <w:lang w:val="tr-TR"/>
        </w:rPr>
        <w:t xml:space="preserve"> düzenleyici yönlerde etkiye sahip olabilen çok büyü</w:t>
      </w:r>
      <w:r w:rsidR="009E58EB" w:rsidRPr="00D0209B">
        <w:rPr>
          <w:lang w:val="tr-TR"/>
        </w:rPr>
        <w:t>k sayıda standartlara genel bir açıklama</w:t>
      </w:r>
      <w:r w:rsidR="00793939" w:rsidRPr="00D0209B">
        <w:rPr>
          <w:lang w:val="tr-TR"/>
        </w:rPr>
        <w:t xml:space="preserve"> sunar</w:t>
      </w:r>
      <w:r w:rsidR="001E2214" w:rsidRPr="00D0209B">
        <w:rPr>
          <w:lang w:val="tr-TR"/>
        </w:rPr>
        <w:t>. Kullanıcıya sunulan arayüzler aynı zamanda o Özel Rapor içinde ihtiva edilmiştir ve teknolojiler göz önünde bulundurulan mevcut belge ile ihtiva edilmiştir</w:t>
      </w:r>
      <w:r w:rsidRPr="00D0209B">
        <w:rPr>
          <w:lang w:val="tr-TR"/>
        </w:rPr>
        <w:t>.</w:t>
      </w:r>
      <w:r w:rsidR="001E2214" w:rsidRPr="00D0209B">
        <w:rPr>
          <w:lang w:val="tr-TR"/>
        </w:rPr>
        <w:t xml:space="preserve"> </w:t>
      </w:r>
      <w:r w:rsidRPr="00D0209B">
        <w:rPr>
          <w:lang w:val="tr-TR"/>
        </w:rPr>
        <w:t>SR 002 211</w:t>
      </w:r>
      <w:r w:rsidR="001E2214" w:rsidRPr="00D0209B">
        <w:rPr>
          <w:lang w:val="tr-TR"/>
        </w:rPr>
        <w:t>’in kullanımı</w:t>
      </w:r>
      <w:r w:rsidR="007A08D1" w:rsidRPr="00D0209B">
        <w:rPr>
          <w:lang w:val="tr-TR"/>
        </w:rPr>
        <w:t xml:space="preserve"> </w:t>
      </w:r>
      <w:r w:rsidR="00E07DA5" w:rsidRPr="00D0209B">
        <w:rPr>
          <w:lang w:val="tr-TR"/>
        </w:rPr>
        <w:t xml:space="preserve"> bundan dolayı yararlı o</w:t>
      </w:r>
      <w:r w:rsidR="00720848" w:rsidRPr="00D0209B">
        <w:rPr>
          <w:lang w:val="tr-TR"/>
        </w:rPr>
        <w:t>labilir</w:t>
      </w:r>
      <w:r w:rsidR="007A08D1" w:rsidRPr="00D0209B">
        <w:rPr>
          <w:lang w:val="tr-TR"/>
        </w:rPr>
        <w:t>.</w:t>
      </w:r>
    </w:p>
    <w:p w:rsidR="00044A04" w:rsidRPr="00D0209B" w:rsidRDefault="00CD72BE" w:rsidP="00FC5ED8">
      <w:pPr>
        <w:pStyle w:val="Balk1"/>
        <w:rPr>
          <w:lang w:val="tr-TR"/>
        </w:rPr>
      </w:pPr>
      <w:bookmarkStart w:id="182" w:name="_Toc140308657"/>
      <w:bookmarkStart w:id="183" w:name="_Toc140375958"/>
      <w:bookmarkStart w:id="184" w:name="_Toc188659957"/>
      <w:r w:rsidRPr="00D0209B">
        <w:rPr>
          <w:lang w:val="tr-TR"/>
        </w:rPr>
        <w:t>A.2</w:t>
      </w:r>
      <w:r w:rsidR="00C3711C" w:rsidRPr="00D0209B">
        <w:rPr>
          <w:lang w:val="tr-TR"/>
        </w:rPr>
        <w:tab/>
      </w:r>
      <w:r w:rsidR="00123B56" w:rsidRPr="00D0209B">
        <w:rPr>
          <w:lang w:val="tr-TR"/>
        </w:rPr>
        <w:t>RF</w:t>
      </w:r>
      <w:r w:rsidR="009056BF" w:rsidRPr="00D0209B">
        <w:rPr>
          <w:lang w:val="tr-TR"/>
        </w:rPr>
        <w:t xml:space="preserve"> </w:t>
      </w:r>
      <w:r w:rsidR="00C50CC9" w:rsidRPr="00D0209B">
        <w:rPr>
          <w:lang w:val="tr-TR"/>
        </w:rPr>
        <w:t>ve temel sinyal yönleri</w:t>
      </w:r>
      <w:bookmarkEnd w:id="182"/>
      <w:bookmarkEnd w:id="183"/>
      <w:bookmarkEnd w:id="184"/>
    </w:p>
    <w:p w:rsidR="00B36801" w:rsidRPr="00D0209B" w:rsidRDefault="00D637E0" w:rsidP="00044A04">
      <w:pPr>
        <w:rPr>
          <w:lang w:val="tr-TR"/>
        </w:rPr>
      </w:pPr>
      <w:r w:rsidRPr="00D0209B">
        <w:rPr>
          <w:lang w:val="tr-TR"/>
        </w:rPr>
        <w:t xml:space="preserve">Kablo Sistemleri Üzerinden Veri (DOCSIS)’nin ilk neslinin </w:t>
      </w:r>
      <w:r w:rsidR="006C3B00" w:rsidRPr="00D0209B">
        <w:rPr>
          <w:lang w:val="tr-TR"/>
        </w:rPr>
        <w:t>ES 201 488</w:t>
      </w:r>
      <w:r w:rsidRPr="00D0209B">
        <w:rPr>
          <w:lang w:val="tr-TR"/>
        </w:rPr>
        <w:t xml:space="preserve"> dizisi ve Kablo Sistemleri Üzerinden Veri (DOCSIS)’nin ikinci neslinin ES 202 488 dizisi mevcut maddenin içeriğinde en çok kullanılan standartlar</w:t>
      </w:r>
      <w:r w:rsidR="006C3B00" w:rsidRPr="00D0209B">
        <w:rPr>
          <w:lang w:val="tr-TR"/>
        </w:rPr>
        <w:t xml:space="preserve"> ES 200 800</w:t>
      </w:r>
      <w:r w:rsidRPr="00D0209B">
        <w:rPr>
          <w:lang w:val="tr-TR"/>
        </w:rPr>
        <w:t xml:space="preserve"> (önceki ETS 300 800) ile birliktedir.</w:t>
      </w:r>
    </w:p>
    <w:p w:rsidR="009056BF" w:rsidRPr="00D0209B" w:rsidRDefault="00CD72BE" w:rsidP="00FC5ED8">
      <w:pPr>
        <w:pStyle w:val="Balk1"/>
        <w:rPr>
          <w:lang w:val="tr-TR"/>
        </w:rPr>
      </w:pPr>
      <w:bookmarkStart w:id="185" w:name="_Toc140308658"/>
      <w:bookmarkStart w:id="186" w:name="_Toc140375959"/>
      <w:bookmarkStart w:id="187" w:name="_Toc188659958"/>
      <w:r w:rsidRPr="00D0209B">
        <w:rPr>
          <w:lang w:val="tr-TR"/>
        </w:rPr>
        <w:t>A.3</w:t>
      </w:r>
      <w:r w:rsidR="00C3711C" w:rsidRPr="00D0209B">
        <w:rPr>
          <w:lang w:val="tr-TR"/>
        </w:rPr>
        <w:tab/>
      </w:r>
      <w:r w:rsidR="00C50CC9" w:rsidRPr="00D0209B">
        <w:rPr>
          <w:lang w:val="tr-TR"/>
        </w:rPr>
        <w:t>İletişim protokolleri</w:t>
      </w:r>
      <w:bookmarkEnd w:id="185"/>
      <w:bookmarkEnd w:id="186"/>
      <w:bookmarkEnd w:id="187"/>
    </w:p>
    <w:p w:rsidR="00E57F94" w:rsidRPr="00D0209B" w:rsidRDefault="007E5F21" w:rsidP="00E57F94">
      <w:pPr>
        <w:rPr>
          <w:lang w:val="tr-TR"/>
        </w:rPr>
      </w:pPr>
      <w:r w:rsidRPr="00D0209B">
        <w:rPr>
          <w:lang w:val="tr-TR"/>
        </w:rPr>
        <w:t xml:space="preserve">TS 101 909-1, </w:t>
      </w:r>
      <w:r w:rsidR="000E040B" w:rsidRPr="00D0209B">
        <w:rPr>
          <w:lang w:val="tr-TR"/>
        </w:rPr>
        <w:t xml:space="preserve">Kamu Telekomünikasyon </w:t>
      </w:r>
      <w:r w:rsidR="00F03832">
        <w:rPr>
          <w:lang w:val="tr-TR"/>
        </w:rPr>
        <w:t>Ağ</w:t>
      </w:r>
      <w:r w:rsidR="000E040B" w:rsidRPr="00D0209B">
        <w:rPr>
          <w:lang w:val="tr-TR"/>
        </w:rPr>
        <w:t>s</w:t>
      </w:r>
      <w:r w:rsidR="00101612">
        <w:rPr>
          <w:lang w:val="tr-TR"/>
        </w:rPr>
        <w:t>ına</w:t>
      </w:r>
      <w:r w:rsidR="000E040B" w:rsidRPr="00D0209B">
        <w:rPr>
          <w:lang w:val="tr-TR"/>
        </w:rPr>
        <w:t xml:space="preserve"> Sayısal Geniş </w:t>
      </w:r>
      <w:r w:rsidR="00F03832">
        <w:rPr>
          <w:lang w:val="tr-TR"/>
        </w:rPr>
        <w:t>Bantlı</w:t>
      </w:r>
      <w:r w:rsidR="000E040B" w:rsidRPr="00D0209B">
        <w:rPr>
          <w:lang w:val="tr-TR"/>
        </w:rPr>
        <w:t xml:space="preserve"> Kablolu Erişim üzerinden </w:t>
      </w:r>
      <w:r w:rsidRPr="00D0209B">
        <w:rPr>
          <w:lang w:val="tr-TR"/>
        </w:rPr>
        <w:t>sunulan IP Çoklu Ortam Zaman Kritik Hizmetlerinin tümünün belirlenmesinde</w:t>
      </w:r>
      <w:r w:rsidR="00713B68" w:rsidRPr="00D0209B">
        <w:rPr>
          <w:lang w:val="tr-TR"/>
        </w:rPr>
        <w:t>,</w:t>
      </w:r>
      <w:r w:rsidRPr="00D0209B">
        <w:rPr>
          <w:lang w:val="tr-TR"/>
        </w:rPr>
        <w:t xml:space="preserve"> </w:t>
      </w:r>
      <w:r w:rsidR="00E57F94" w:rsidRPr="00D0209B">
        <w:rPr>
          <w:lang w:val="tr-TR"/>
        </w:rPr>
        <w:t>TS 101 909</w:t>
      </w:r>
      <w:r w:rsidRPr="00D0209B">
        <w:rPr>
          <w:lang w:val="tr-TR"/>
        </w:rPr>
        <w:t xml:space="preserve"> dizisinin bölüm 1’dir. TS 101 909, Tavsiyelerin J.16x ve J.17x ITU-T dizilerine dayanarak IPKablokomun Avrupa uygulamasını sunar</w:t>
      </w:r>
      <w:r w:rsidR="00E57F94" w:rsidRPr="00D0209B">
        <w:rPr>
          <w:lang w:val="tr-TR"/>
        </w:rPr>
        <w:t>.</w:t>
      </w:r>
      <w:r w:rsidRPr="00D0209B">
        <w:rPr>
          <w:lang w:val="tr-TR"/>
        </w:rPr>
        <w:t xml:space="preserve"> TS 101 909-1, tüm sisteme</w:t>
      </w:r>
      <w:r w:rsidR="00610A69" w:rsidRPr="00D0209B">
        <w:rPr>
          <w:lang w:val="tr-TR"/>
        </w:rPr>
        <w:t xml:space="preserve"> iyi bir genel açıklama</w:t>
      </w:r>
      <w:r w:rsidRPr="00D0209B">
        <w:rPr>
          <w:lang w:val="tr-TR"/>
        </w:rPr>
        <w:t xml:space="preserve"> sunar</w:t>
      </w:r>
      <w:r w:rsidR="00610A69" w:rsidRPr="00D0209B">
        <w:rPr>
          <w:lang w:val="tr-TR"/>
        </w:rPr>
        <w:t>, ITU-T tavsiyeleri ile ilişkileri anlatır ve düzenli olarak güncellenmektedir.</w:t>
      </w:r>
      <w:r w:rsidR="00E57F94" w:rsidRPr="00D0209B">
        <w:rPr>
          <w:lang w:val="tr-TR"/>
        </w:rPr>
        <w:t xml:space="preserve"> </w:t>
      </w:r>
    </w:p>
    <w:p w:rsidR="008B5F3B" w:rsidRPr="00D0209B" w:rsidRDefault="00610A69" w:rsidP="00E57F94">
      <w:pPr>
        <w:rPr>
          <w:lang w:val="tr-TR"/>
        </w:rPr>
      </w:pPr>
      <w:r w:rsidRPr="00D0209B">
        <w:rPr>
          <w:lang w:val="tr-TR"/>
        </w:rPr>
        <w:t>Belgelerin bu TS 101 909 takımının kullanımı tavsiye edilmektedir fakat kullanıcı arayüzlerine ilişkin bölümlerin seçiminde i</w:t>
      </w:r>
      <w:r w:rsidR="00713B68" w:rsidRPr="00D0209B">
        <w:rPr>
          <w:lang w:val="tr-TR"/>
        </w:rPr>
        <w:t>h</w:t>
      </w:r>
      <w:r w:rsidRPr="00D0209B">
        <w:rPr>
          <w:lang w:val="tr-TR"/>
        </w:rPr>
        <w:t>timam gösterilmelidir. Aslında bazı bölümler kullanıcı arayüzü ile bağlantılı gerekli olmayan parametrelere tekabül eder.</w:t>
      </w:r>
      <w:r w:rsidR="00E57F94" w:rsidRPr="00D0209B">
        <w:rPr>
          <w:lang w:val="tr-TR"/>
        </w:rPr>
        <w:t xml:space="preserve"> </w:t>
      </w:r>
    </w:p>
    <w:p w:rsidR="00515B1B" w:rsidRPr="00D0209B" w:rsidRDefault="00DB2E5C" w:rsidP="00FC5ED8">
      <w:pPr>
        <w:pStyle w:val="Balk1"/>
        <w:rPr>
          <w:lang w:val="tr-TR"/>
        </w:rPr>
      </w:pPr>
      <w:bookmarkStart w:id="188" w:name="_Toc140308659"/>
      <w:bookmarkStart w:id="189" w:name="_Toc140375960"/>
      <w:bookmarkStart w:id="190" w:name="_Toc188659959"/>
      <w:r w:rsidRPr="00D0209B">
        <w:rPr>
          <w:lang w:val="tr-TR"/>
        </w:rPr>
        <w:t>A.4</w:t>
      </w:r>
      <w:r w:rsidRPr="00D0209B">
        <w:rPr>
          <w:lang w:val="tr-TR"/>
        </w:rPr>
        <w:tab/>
        <w:t>İlave</w:t>
      </w:r>
      <w:r w:rsidR="00515B1B" w:rsidRPr="00D0209B">
        <w:rPr>
          <w:lang w:val="tr-TR"/>
        </w:rPr>
        <w:t xml:space="preserve"> </w:t>
      </w:r>
      <w:bookmarkEnd w:id="188"/>
      <w:bookmarkEnd w:id="189"/>
      <w:r w:rsidRPr="00D0209B">
        <w:rPr>
          <w:lang w:val="tr-TR"/>
        </w:rPr>
        <w:t>belgeler</w:t>
      </w:r>
      <w:bookmarkEnd w:id="190"/>
    </w:p>
    <w:p w:rsidR="00515B1B" w:rsidRPr="00D0209B" w:rsidRDefault="00515B1B" w:rsidP="00515B1B">
      <w:pPr>
        <w:rPr>
          <w:lang w:val="tr-TR"/>
        </w:rPr>
      </w:pPr>
      <w:r w:rsidRPr="00D0209B">
        <w:rPr>
          <w:lang w:val="tr-TR"/>
        </w:rPr>
        <w:t>TS 101 909</w:t>
      </w:r>
      <w:r w:rsidR="00797632" w:rsidRPr="00D0209B">
        <w:rPr>
          <w:lang w:val="tr-TR"/>
        </w:rPr>
        <w:t xml:space="preserve"> diz</w:t>
      </w:r>
      <w:r w:rsidR="00713B68" w:rsidRPr="00D0209B">
        <w:rPr>
          <w:lang w:val="tr-TR"/>
        </w:rPr>
        <w:t>ileri mevcut belge kapsamında ba</w:t>
      </w:r>
      <w:r w:rsidR="00797632" w:rsidRPr="00D0209B">
        <w:rPr>
          <w:lang w:val="tr-TR"/>
        </w:rPr>
        <w:t>ğdaştırılan arayüzlerin ana karakteristikliklerini belirler</w:t>
      </w:r>
      <w:r w:rsidRPr="00D0209B">
        <w:rPr>
          <w:lang w:val="tr-TR"/>
        </w:rPr>
        <w:t>.</w:t>
      </w:r>
      <w:r w:rsidR="00797632" w:rsidRPr="00D0209B">
        <w:rPr>
          <w:lang w:val="tr-TR"/>
        </w:rPr>
        <w:t xml:space="preserve"> Diğer standartların özel yönleri kapsaması gerekebilir.</w:t>
      </w:r>
    </w:p>
    <w:p w:rsidR="00515B1B" w:rsidRPr="00D0209B" w:rsidRDefault="00B33ECE" w:rsidP="00515B1B">
      <w:pPr>
        <w:rPr>
          <w:lang w:val="tr-TR"/>
        </w:rPr>
      </w:pPr>
      <w:r w:rsidRPr="00D0209B">
        <w:rPr>
          <w:lang w:val="tr-TR"/>
        </w:rPr>
        <w:t>Bütün durumlarda</w:t>
      </w:r>
      <w:r w:rsidR="00F11575" w:rsidRPr="00D0209B">
        <w:rPr>
          <w:lang w:val="tr-TR"/>
        </w:rPr>
        <w:t>,</w:t>
      </w:r>
      <w:r w:rsidRPr="00D0209B">
        <w:rPr>
          <w:lang w:val="tr-TR"/>
        </w:rPr>
        <w:t xml:space="preserve"> bu standartların kullanımı şiddetle tavsiye edilmektedir.</w:t>
      </w:r>
    </w:p>
    <w:p w:rsidR="00515B1B" w:rsidRPr="00D0209B" w:rsidRDefault="00515B1B" w:rsidP="00E57F94">
      <w:pPr>
        <w:rPr>
          <w:lang w:val="tr-TR"/>
        </w:rPr>
      </w:pPr>
      <w:r w:rsidRPr="00D0209B">
        <w:rPr>
          <w:lang w:val="tr-TR"/>
        </w:rPr>
        <w:t>EG 201 973</w:t>
      </w:r>
      <w:r w:rsidR="00F11575" w:rsidRPr="00D0209B">
        <w:rPr>
          <w:lang w:val="tr-TR"/>
        </w:rPr>
        <w:t xml:space="preserve"> dizileri, yasal olarak (analog ve sayısal) PSTN uçbirimleri tarafından desteklenen ağ ka</w:t>
      </w:r>
      <w:r w:rsidR="00101612">
        <w:rPr>
          <w:lang w:val="tr-TR"/>
        </w:rPr>
        <w:t>rakteristik</w:t>
      </w:r>
      <w:r w:rsidR="00F11575" w:rsidRPr="00D0209B">
        <w:rPr>
          <w:lang w:val="tr-TR"/>
        </w:rPr>
        <w:t>lerinin daha geniş Avrupa uygulamasının yansıtır</w:t>
      </w:r>
      <w:r w:rsidRPr="00D0209B">
        <w:rPr>
          <w:lang w:val="tr-TR"/>
        </w:rPr>
        <w:t>.</w:t>
      </w:r>
      <w:r w:rsidR="00F11575" w:rsidRPr="00D0209B">
        <w:rPr>
          <w:lang w:val="tr-TR"/>
        </w:rPr>
        <w:t xml:space="preserve"> Bunlar, yasal uçbirimleri destekleyen geniş </w:t>
      </w:r>
      <w:r w:rsidR="00F03832">
        <w:rPr>
          <w:lang w:val="tr-TR"/>
        </w:rPr>
        <w:t>bantlı</w:t>
      </w:r>
      <w:r w:rsidR="00F11575" w:rsidRPr="00D0209B">
        <w:rPr>
          <w:lang w:val="tr-TR"/>
        </w:rPr>
        <w:t xml:space="preserve"> IP </w:t>
      </w:r>
      <w:r w:rsidR="00600EB9">
        <w:rPr>
          <w:lang w:val="tr-TR"/>
        </w:rPr>
        <w:t>ağları</w:t>
      </w:r>
      <w:r w:rsidR="00F11575" w:rsidRPr="00D0209B">
        <w:rPr>
          <w:lang w:val="tr-TR"/>
        </w:rPr>
        <w:t xml:space="preserve"> ve </w:t>
      </w:r>
      <w:r w:rsidR="00D37ACC">
        <w:rPr>
          <w:lang w:val="tr-TR"/>
        </w:rPr>
        <w:t>cihazlar</w:t>
      </w:r>
      <w:r w:rsidR="00F11575" w:rsidRPr="00D0209B">
        <w:rPr>
          <w:lang w:val="tr-TR"/>
        </w:rPr>
        <w:t>ının (NGN</w:t>
      </w:r>
      <w:r w:rsidR="00101612">
        <w:rPr>
          <w:lang w:val="tr-TR"/>
        </w:rPr>
        <w:t>ler</w:t>
      </w:r>
      <w:r w:rsidR="00F11575" w:rsidRPr="00D0209B">
        <w:rPr>
          <w:lang w:val="tr-TR"/>
        </w:rPr>
        <w:t xml:space="preserve">) tanımı ve tasarımını için </w:t>
      </w:r>
      <w:r w:rsidR="00F03832">
        <w:rPr>
          <w:lang w:val="tr-TR"/>
        </w:rPr>
        <w:t>rehber</w:t>
      </w:r>
      <w:r w:rsidR="00F11575" w:rsidRPr="00D0209B">
        <w:rPr>
          <w:lang w:val="tr-TR"/>
        </w:rPr>
        <w:t xml:space="preserve"> ilkeler amaçlı tavsiyeleri içerir.</w:t>
      </w:r>
    </w:p>
    <w:p w:rsidR="00E178DF" w:rsidRPr="00D0209B" w:rsidRDefault="00892D49" w:rsidP="006C3B00">
      <w:pPr>
        <w:pStyle w:val="NO"/>
        <w:rPr>
          <w:lang w:val="tr-TR"/>
        </w:rPr>
      </w:pPr>
      <w:r w:rsidRPr="00D0209B">
        <w:rPr>
          <w:lang w:val="tr-TR"/>
        </w:rPr>
        <w:t>NOT</w:t>
      </w:r>
      <w:r w:rsidR="00515B1B" w:rsidRPr="00D0209B">
        <w:rPr>
          <w:lang w:val="tr-TR"/>
        </w:rPr>
        <w:t>:</w:t>
      </w:r>
      <w:r w:rsidR="00515B1B" w:rsidRPr="00D0209B">
        <w:rPr>
          <w:lang w:val="tr-TR"/>
        </w:rPr>
        <w:tab/>
      </w:r>
      <w:r w:rsidR="00D27F8E" w:rsidRPr="00D0209B">
        <w:rPr>
          <w:lang w:val="tr-TR"/>
        </w:rPr>
        <w:t>Tamamlayıcı hizmet kodlarının b</w:t>
      </w:r>
      <w:r w:rsidR="00F11575" w:rsidRPr="00D0209B">
        <w:rPr>
          <w:lang w:val="tr-TR"/>
        </w:rPr>
        <w:t xml:space="preserve">ir </w:t>
      </w:r>
      <w:r w:rsidR="00515B1B" w:rsidRPr="00D0209B">
        <w:rPr>
          <w:lang w:val="tr-TR"/>
        </w:rPr>
        <w:t>ETSI</w:t>
      </w:r>
      <w:r w:rsidR="00D27F8E" w:rsidRPr="00D0209B">
        <w:rPr>
          <w:lang w:val="tr-TR"/>
        </w:rPr>
        <w:t xml:space="preserve"> kaydı</w:t>
      </w:r>
      <w:r w:rsidR="00515B1B" w:rsidRPr="00D0209B">
        <w:rPr>
          <w:lang w:val="tr-TR"/>
        </w:rPr>
        <w:t xml:space="preserve"> </w:t>
      </w:r>
      <w:r w:rsidR="00157C17" w:rsidRPr="00D0209B">
        <w:rPr>
          <w:lang w:val="tr-TR"/>
        </w:rPr>
        <w:t>TR 102 083</w:t>
      </w:r>
      <w:r w:rsidR="00D27F8E" w:rsidRPr="00D0209B">
        <w:rPr>
          <w:lang w:val="tr-TR"/>
        </w:rPr>
        <w:t>’de listelenmiştir</w:t>
      </w:r>
      <w:r w:rsidR="00515B1B" w:rsidRPr="00D0209B">
        <w:rPr>
          <w:lang w:val="tr-TR"/>
        </w:rPr>
        <w:t>.</w:t>
      </w:r>
      <w:r w:rsidR="00D27F8E" w:rsidRPr="00D0209B">
        <w:rPr>
          <w:lang w:val="tr-TR"/>
        </w:rPr>
        <w:t xml:space="preserve"> Tamamlayıcı hizmet kodlarının ETSI kaydı </w:t>
      </w:r>
      <w:r w:rsidR="00515B1B" w:rsidRPr="00D0209B">
        <w:rPr>
          <w:lang w:val="tr-TR"/>
        </w:rPr>
        <w:t xml:space="preserve"> </w:t>
      </w:r>
      <w:hyperlink r:id="rId23" w:history="1">
        <w:r w:rsidR="00515B1B" w:rsidRPr="00D0209B">
          <w:rPr>
            <w:rStyle w:val="Kpr"/>
            <w:lang w:val="tr-TR"/>
          </w:rPr>
          <w:t>http://portal.etsi.org/HF/hf_service_codes.asp</w:t>
        </w:r>
      </w:hyperlink>
      <w:r w:rsidR="00515B1B" w:rsidRPr="00D0209B">
        <w:rPr>
          <w:lang w:val="tr-TR"/>
        </w:rPr>
        <w:t xml:space="preserve"> </w:t>
      </w:r>
      <w:r w:rsidR="00D27F8E" w:rsidRPr="00D0209B">
        <w:rPr>
          <w:lang w:val="tr-TR"/>
        </w:rPr>
        <w:t>sık sık güncel</w:t>
      </w:r>
      <w:r w:rsidR="00101612">
        <w:rPr>
          <w:lang w:val="tr-TR"/>
        </w:rPr>
        <w:t>l</w:t>
      </w:r>
      <w:r w:rsidR="00D27F8E" w:rsidRPr="00D0209B">
        <w:rPr>
          <w:lang w:val="tr-TR"/>
        </w:rPr>
        <w:t>enmektedir ve aynı zamanda yararlı olabilir</w:t>
      </w:r>
      <w:r w:rsidR="00515B1B" w:rsidRPr="00D0209B">
        <w:rPr>
          <w:lang w:val="tr-TR"/>
        </w:rPr>
        <w:t xml:space="preserve">. </w:t>
      </w:r>
    </w:p>
    <w:p w:rsidR="00044A04" w:rsidRPr="00D0209B" w:rsidRDefault="00044A04" w:rsidP="00FC5ED8">
      <w:pPr>
        <w:pStyle w:val="Balk8"/>
        <w:rPr>
          <w:lang w:val="tr-TR"/>
        </w:rPr>
      </w:pPr>
      <w:r w:rsidRPr="00D0209B">
        <w:rPr>
          <w:lang w:val="tr-TR"/>
        </w:rPr>
        <w:br w:type="page"/>
      </w:r>
      <w:bookmarkStart w:id="191" w:name="_Toc140308660"/>
      <w:bookmarkStart w:id="192" w:name="_Toc140375961"/>
      <w:r w:rsidR="00DB2E5C" w:rsidRPr="00D0209B">
        <w:rPr>
          <w:lang w:val="tr-TR"/>
        </w:rPr>
        <w:lastRenderedPageBreak/>
        <w:t>Ek</w:t>
      </w:r>
      <w:r w:rsidR="00C61AE7" w:rsidRPr="00D0209B">
        <w:rPr>
          <w:lang w:val="tr-TR"/>
        </w:rPr>
        <w:t xml:space="preserve"> B (bilgi </w:t>
      </w:r>
      <w:r w:rsidR="00600EB9">
        <w:rPr>
          <w:lang w:val="tr-TR"/>
        </w:rPr>
        <w:t>amaçlı</w:t>
      </w:r>
      <w:r w:rsidR="0081639B" w:rsidRPr="00D0209B">
        <w:rPr>
          <w:lang w:val="tr-TR"/>
        </w:rPr>
        <w:t>):</w:t>
      </w:r>
      <w:r w:rsidR="0081639B" w:rsidRPr="00D0209B">
        <w:rPr>
          <w:lang w:val="tr-TR"/>
        </w:rPr>
        <w:br/>
      </w:r>
      <w:bookmarkEnd w:id="191"/>
      <w:bookmarkEnd w:id="192"/>
      <w:r w:rsidR="00C50CC9" w:rsidRPr="00D0209B">
        <w:rPr>
          <w:lang w:val="tr-TR"/>
        </w:rPr>
        <w:t>Kaynakça</w:t>
      </w:r>
    </w:p>
    <w:p w:rsidR="00DB6811" w:rsidRPr="00D0209B" w:rsidRDefault="005B4722" w:rsidP="00C23440">
      <w:pPr>
        <w:rPr>
          <w:lang w:val="tr-TR"/>
        </w:rPr>
      </w:pPr>
      <w:r w:rsidRPr="00D0209B">
        <w:rPr>
          <w:lang w:val="tr-TR"/>
        </w:rPr>
        <w:t>CEC kararı</w:t>
      </w:r>
      <w:r w:rsidR="00906CEC" w:rsidRPr="00D0209B">
        <w:rPr>
          <w:lang w:val="tr-TR"/>
        </w:rPr>
        <w:t xml:space="preserve"> 2002/C 331/04: "</w:t>
      </w:r>
      <w:r w:rsidRPr="00D0209B">
        <w:rPr>
          <w:lang w:val="tr-TR"/>
        </w:rPr>
        <w:t xml:space="preserve">Elektronik haberleşme </w:t>
      </w:r>
      <w:r w:rsidR="00600EB9">
        <w:rPr>
          <w:lang w:val="tr-TR"/>
        </w:rPr>
        <w:t>ağları</w:t>
      </w:r>
      <w:r w:rsidRPr="00D0209B">
        <w:rPr>
          <w:lang w:val="tr-TR"/>
        </w:rPr>
        <w:t xml:space="preserve">, hizmetler ve bağlı olanaklar ve hizmetler için standartların ve/veya özelliklerin listesi </w:t>
      </w:r>
      <w:r w:rsidR="00C61AE7" w:rsidRPr="00D0209B">
        <w:rPr>
          <w:lang w:val="tr-TR"/>
        </w:rPr>
        <w:t>(geçici yayın</w:t>
      </w:r>
      <w:r w:rsidR="00906CEC" w:rsidRPr="00D0209B">
        <w:rPr>
          <w:lang w:val="tr-TR"/>
        </w:rPr>
        <w:t>)".</w:t>
      </w:r>
    </w:p>
    <w:p w:rsidR="00DB6811" w:rsidRPr="00D0209B" w:rsidRDefault="005B4722" w:rsidP="00C23440">
      <w:pPr>
        <w:rPr>
          <w:lang w:val="tr-TR"/>
        </w:rPr>
      </w:pPr>
      <w:r w:rsidRPr="00D0209B">
        <w:rPr>
          <w:lang w:val="tr-TR"/>
        </w:rPr>
        <w:t>CEC kararı</w:t>
      </w:r>
      <w:r w:rsidR="00906CEC" w:rsidRPr="00D0209B">
        <w:rPr>
          <w:lang w:val="tr-TR"/>
        </w:rPr>
        <w:t xml:space="preserve"> 2003/548/EC: "</w:t>
      </w:r>
      <w:r w:rsidRPr="00D0209B">
        <w:rPr>
          <w:lang w:val="tr-TR"/>
        </w:rPr>
        <w:t xml:space="preserve"> Elektronik haberleşme </w:t>
      </w:r>
      <w:r w:rsidR="00600EB9">
        <w:rPr>
          <w:lang w:val="tr-TR"/>
        </w:rPr>
        <w:t>ağları</w:t>
      </w:r>
      <w:r w:rsidRPr="00D0209B">
        <w:rPr>
          <w:lang w:val="tr-TR"/>
        </w:rPr>
        <w:t>, hizmetler ve bağlı olanaklar ve hizmetler için standartların ve/veya özelliklerin listesi</w:t>
      </w:r>
      <w:r w:rsidR="00906CEC" w:rsidRPr="00D0209B">
        <w:rPr>
          <w:lang w:val="tr-TR"/>
        </w:rPr>
        <w:t>".</w:t>
      </w:r>
    </w:p>
    <w:p w:rsidR="00DB6811" w:rsidRPr="00D0209B" w:rsidRDefault="00DB6811" w:rsidP="00C23440">
      <w:pPr>
        <w:rPr>
          <w:lang w:val="tr-TR"/>
        </w:rPr>
      </w:pPr>
      <w:r w:rsidRPr="00D0209B">
        <w:rPr>
          <w:lang w:val="tr-TR"/>
        </w:rPr>
        <w:t>ETSI S</w:t>
      </w:r>
      <w:r w:rsidR="00906CEC" w:rsidRPr="00D0209B">
        <w:rPr>
          <w:lang w:val="tr-TR"/>
        </w:rPr>
        <w:t>R 0</w:t>
      </w:r>
      <w:r w:rsidR="00B10F77" w:rsidRPr="00D0209B">
        <w:rPr>
          <w:lang w:val="tr-TR"/>
        </w:rPr>
        <w:t>02 211 (V</w:t>
      </w:r>
      <w:r w:rsidR="00906CEC" w:rsidRPr="00D0209B">
        <w:rPr>
          <w:lang w:val="tr-TR"/>
        </w:rPr>
        <w:t>1.1.1</w:t>
      </w:r>
      <w:r w:rsidR="00B10F77" w:rsidRPr="00D0209B">
        <w:rPr>
          <w:lang w:val="tr-TR"/>
        </w:rPr>
        <w:t>)</w:t>
      </w:r>
      <w:r w:rsidR="00906CEC" w:rsidRPr="00D0209B">
        <w:rPr>
          <w:lang w:val="tr-TR"/>
        </w:rPr>
        <w:t>: "</w:t>
      </w:r>
      <w:r w:rsidR="005B4722" w:rsidRPr="00D0209B">
        <w:rPr>
          <w:lang w:val="tr-TR"/>
        </w:rPr>
        <w:t xml:space="preserve"> Elektronik haberleşme </w:t>
      </w:r>
      <w:r w:rsidR="00600EB9">
        <w:rPr>
          <w:lang w:val="tr-TR"/>
        </w:rPr>
        <w:t>ağları</w:t>
      </w:r>
      <w:r w:rsidR="005B4722" w:rsidRPr="00D0209B">
        <w:rPr>
          <w:lang w:val="tr-TR"/>
        </w:rPr>
        <w:t>, hizmetler ve bağlı olanaklar ve hizmetler için standartların ve/veya özelliklerin listesi</w:t>
      </w:r>
      <w:r w:rsidRPr="00D0209B">
        <w:rPr>
          <w:lang w:val="tr-TR"/>
        </w:rPr>
        <w:t xml:space="preserve">; </w:t>
      </w:r>
      <w:r w:rsidR="005B4722" w:rsidRPr="00D0209B">
        <w:rPr>
          <w:lang w:val="tr-TR"/>
        </w:rPr>
        <w:t>Direktif 2002/21/EC’nin 17nci Maddesi’ne uygun olarak</w:t>
      </w:r>
      <w:r w:rsidR="00906CEC" w:rsidRPr="00D0209B">
        <w:rPr>
          <w:lang w:val="tr-TR"/>
        </w:rPr>
        <w:t>".</w:t>
      </w:r>
    </w:p>
    <w:p w:rsidR="00DB6811" w:rsidRPr="00D0209B" w:rsidRDefault="000E500A" w:rsidP="00C23440">
      <w:pPr>
        <w:rPr>
          <w:lang w:val="tr-TR"/>
        </w:rPr>
      </w:pPr>
      <w:r w:rsidRPr="00D0209B">
        <w:rPr>
          <w:lang w:val="tr-TR"/>
        </w:rPr>
        <w:t xml:space="preserve">ETSI </w:t>
      </w:r>
      <w:r w:rsidR="00906CEC" w:rsidRPr="00D0209B">
        <w:rPr>
          <w:lang w:val="tr-TR"/>
        </w:rPr>
        <w:t xml:space="preserve">TS 101 909 </w:t>
      </w:r>
      <w:r w:rsidR="00B10F77" w:rsidRPr="00D0209B">
        <w:rPr>
          <w:lang w:val="tr-TR"/>
        </w:rPr>
        <w:t>(</w:t>
      </w:r>
      <w:r w:rsidR="00C61AE7" w:rsidRPr="00D0209B">
        <w:rPr>
          <w:lang w:val="tr-TR"/>
        </w:rPr>
        <w:t>seri</w:t>
      </w:r>
      <w:r w:rsidR="00B10F77" w:rsidRPr="00D0209B">
        <w:rPr>
          <w:lang w:val="tr-TR"/>
        </w:rPr>
        <w:t>)</w:t>
      </w:r>
      <w:r w:rsidR="00906CEC" w:rsidRPr="00D0209B">
        <w:rPr>
          <w:lang w:val="tr-TR"/>
        </w:rPr>
        <w:t>: "</w:t>
      </w:r>
      <w:r w:rsidR="00B33ECE" w:rsidRPr="00D0209B">
        <w:rPr>
          <w:lang w:val="tr-TR"/>
        </w:rPr>
        <w:t xml:space="preserve">Kamu Telekomünikasyon </w:t>
      </w:r>
      <w:r w:rsidR="00F03832">
        <w:rPr>
          <w:lang w:val="tr-TR"/>
        </w:rPr>
        <w:t>Ağ</w:t>
      </w:r>
      <w:r w:rsidR="00600EB9">
        <w:rPr>
          <w:lang w:val="tr-TR"/>
        </w:rPr>
        <w:t>ına</w:t>
      </w:r>
      <w:r w:rsidR="00B33ECE" w:rsidRPr="00D0209B">
        <w:rPr>
          <w:lang w:val="tr-TR"/>
        </w:rPr>
        <w:t xml:space="preserve"> Sayısal Geniş </w:t>
      </w:r>
      <w:r w:rsidR="00F03832">
        <w:rPr>
          <w:lang w:val="tr-TR"/>
        </w:rPr>
        <w:t>Bantlı</w:t>
      </w:r>
      <w:r w:rsidR="00B33ECE" w:rsidRPr="00D0209B">
        <w:rPr>
          <w:lang w:val="tr-TR"/>
        </w:rPr>
        <w:t xml:space="preserve"> Kablolu Erişim; IP Çoklu Ortam Zaman Kritiği Hizmetleri</w:t>
      </w:r>
      <w:r w:rsidR="00906CEC" w:rsidRPr="00D0209B">
        <w:rPr>
          <w:lang w:val="tr-TR"/>
        </w:rPr>
        <w:t>".</w:t>
      </w:r>
    </w:p>
    <w:p w:rsidR="00DB6811" w:rsidRPr="00D0209B" w:rsidRDefault="00906CEC" w:rsidP="00C23440">
      <w:pPr>
        <w:rPr>
          <w:lang w:val="tr-TR"/>
        </w:rPr>
      </w:pPr>
      <w:r w:rsidRPr="00D0209B">
        <w:rPr>
          <w:lang w:val="tr-TR"/>
        </w:rPr>
        <w:t xml:space="preserve">ETSI TR 102 083: </w:t>
      </w:r>
      <w:r w:rsidR="00534640" w:rsidRPr="00D0209B">
        <w:rPr>
          <w:lang w:val="tr-TR"/>
        </w:rPr>
        <w:t>" İnsan Faktörleri (</w:t>
      </w:r>
      <w:r w:rsidR="00600EB9">
        <w:rPr>
          <w:lang w:val="tr-TR"/>
        </w:rPr>
        <w:t>H</w:t>
      </w:r>
      <w:r w:rsidR="00534640" w:rsidRPr="00D0209B">
        <w:rPr>
          <w:lang w:val="tr-TR"/>
        </w:rPr>
        <w:t>F)</w:t>
      </w:r>
      <w:r w:rsidR="00DB6811" w:rsidRPr="00D0209B">
        <w:rPr>
          <w:lang w:val="tr-TR"/>
        </w:rPr>
        <w:t xml:space="preserve">; </w:t>
      </w:r>
      <w:r w:rsidR="005B4722" w:rsidRPr="00D0209B">
        <w:rPr>
          <w:lang w:val="tr-TR"/>
        </w:rPr>
        <w:t xml:space="preserve">kamusal </w:t>
      </w:r>
      <w:r w:rsidR="00F03832">
        <w:rPr>
          <w:lang w:val="tr-TR"/>
        </w:rPr>
        <w:t>ağ</w:t>
      </w:r>
      <w:r w:rsidR="005B4722" w:rsidRPr="00D0209B">
        <w:rPr>
          <w:lang w:val="tr-TR"/>
        </w:rPr>
        <w:t xml:space="preserve"> hizmetlerinde kullanım için tamamlayıcı hizmet kodları</w:t>
      </w:r>
      <w:r w:rsidR="00DB6811" w:rsidRPr="00D0209B">
        <w:rPr>
          <w:lang w:val="tr-TR"/>
        </w:rPr>
        <w:t>"</w:t>
      </w:r>
      <w:r w:rsidRPr="00D0209B">
        <w:rPr>
          <w:lang w:val="tr-TR"/>
        </w:rPr>
        <w:t>.</w:t>
      </w:r>
    </w:p>
    <w:p w:rsidR="00DB6811" w:rsidRPr="00D0209B" w:rsidRDefault="00906CEC" w:rsidP="00C23440">
      <w:pPr>
        <w:rPr>
          <w:lang w:val="tr-TR"/>
        </w:rPr>
      </w:pPr>
      <w:r w:rsidRPr="00D0209B">
        <w:rPr>
          <w:lang w:val="tr-TR"/>
        </w:rPr>
        <w:t xml:space="preserve">ETSI EG 201 973 </w:t>
      </w:r>
      <w:r w:rsidR="00C1030B" w:rsidRPr="00D0209B">
        <w:rPr>
          <w:lang w:val="tr-TR"/>
        </w:rPr>
        <w:t>(</w:t>
      </w:r>
      <w:r w:rsidR="00C61AE7" w:rsidRPr="00D0209B">
        <w:rPr>
          <w:lang w:val="tr-TR"/>
        </w:rPr>
        <w:t>seri</w:t>
      </w:r>
      <w:r w:rsidR="00C1030B" w:rsidRPr="00D0209B">
        <w:rPr>
          <w:lang w:val="tr-TR"/>
        </w:rPr>
        <w:t>)</w:t>
      </w:r>
      <w:r w:rsidRPr="00D0209B">
        <w:rPr>
          <w:lang w:val="tr-TR"/>
        </w:rPr>
        <w:t>: "</w:t>
      </w:r>
      <w:r w:rsidR="00534640" w:rsidRPr="00D0209B">
        <w:rPr>
          <w:lang w:val="tr-TR"/>
        </w:rPr>
        <w:t xml:space="preserve"> Erişim ve Uçbirimler (</w:t>
      </w:r>
      <w:r w:rsidR="00600EB9">
        <w:rPr>
          <w:lang w:val="tr-TR"/>
        </w:rPr>
        <w:t>AT</w:t>
      </w:r>
      <w:r w:rsidR="00534640" w:rsidRPr="00D0209B">
        <w:rPr>
          <w:lang w:val="tr-TR"/>
        </w:rPr>
        <w:t>)</w:t>
      </w:r>
      <w:r w:rsidR="00DB6811" w:rsidRPr="00D0209B">
        <w:rPr>
          <w:lang w:val="tr-TR"/>
        </w:rPr>
        <w:t>;</w:t>
      </w:r>
      <w:r w:rsidRPr="00D0209B">
        <w:rPr>
          <w:lang w:val="tr-TR"/>
        </w:rPr>
        <w:t xml:space="preserve"> </w:t>
      </w:r>
      <w:r w:rsidR="00B33ECE" w:rsidRPr="00D0209B">
        <w:rPr>
          <w:lang w:val="tr-TR"/>
        </w:rPr>
        <w:t xml:space="preserve">Kamusal Anahtarlamalı Telefon Ağı; Geniş </w:t>
      </w:r>
      <w:r w:rsidR="00F03832">
        <w:rPr>
          <w:lang w:val="tr-TR"/>
        </w:rPr>
        <w:t>bantlı</w:t>
      </w:r>
      <w:r w:rsidR="00B33ECE" w:rsidRPr="00D0209B">
        <w:rPr>
          <w:lang w:val="tr-TR"/>
        </w:rPr>
        <w:t xml:space="preserve"> IP ağları ve </w:t>
      </w:r>
      <w:r w:rsidR="00D37ACC">
        <w:rPr>
          <w:lang w:val="tr-TR"/>
        </w:rPr>
        <w:t>cihazlar</w:t>
      </w:r>
      <w:r w:rsidR="00B33ECE" w:rsidRPr="00D0209B">
        <w:rPr>
          <w:lang w:val="tr-TR"/>
        </w:rPr>
        <w:t xml:space="preserve">ı ile yasal uçbirimlerin desteği </w:t>
      </w:r>
      <w:r w:rsidRPr="00D0209B">
        <w:rPr>
          <w:lang w:val="tr-TR"/>
        </w:rPr>
        <w:t>".</w:t>
      </w:r>
    </w:p>
    <w:p w:rsidR="00DB6811" w:rsidRPr="00D0209B" w:rsidRDefault="00DB6811" w:rsidP="00C23440">
      <w:pPr>
        <w:rPr>
          <w:lang w:val="tr-TR"/>
        </w:rPr>
      </w:pPr>
      <w:r w:rsidRPr="00D0209B">
        <w:rPr>
          <w:lang w:val="tr-TR"/>
        </w:rPr>
        <w:t xml:space="preserve">ETSI </w:t>
      </w:r>
      <w:r w:rsidR="00C1030B" w:rsidRPr="00D0209B">
        <w:rPr>
          <w:lang w:val="tr-TR"/>
        </w:rPr>
        <w:t>ES 201 488</w:t>
      </w:r>
      <w:r w:rsidR="00C61AE7" w:rsidRPr="00D0209B">
        <w:rPr>
          <w:lang w:val="tr-TR"/>
        </w:rPr>
        <w:t xml:space="preserve"> (seri</w:t>
      </w:r>
      <w:r w:rsidR="00C1030B" w:rsidRPr="00D0209B">
        <w:rPr>
          <w:lang w:val="tr-TR"/>
        </w:rPr>
        <w:t>)</w:t>
      </w:r>
      <w:r w:rsidR="00C23440" w:rsidRPr="00D0209B">
        <w:rPr>
          <w:lang w:val="tr-TR"/>
        </w:rPr>
        <w:t>:</w:t>
      </w:r>
      <w:r w:rsidR="00906CEC" w:rsidRPr="00D0209B">
        <w:rPr>
          <w:lang w:val="tr-TR"/>
        </w:rPr>
        <w:t xml:space="preserve"> "</w:t>
      </w:r>
      <w:r w:rsidR="00C61AE7" w:rsidRPr="00D0209B">
        <w:rPr>
          <w:lang w:val="tr-TR"/>
        </w:rPr>
        <w:t>Erişim ve Uçbirimler (</w:t>
      </w:r>
      <w:r w:rsidR="00600EB9">
        <w:rPr>
          <w:lang w:val="tr-TR"/>
        </w:rPr>
        <w:t>AT</w:t>
      </w:r>
      <w:r w:rsidR="00C61AE7" w:rsidRPr="00D0209B">
        <w:rPr>
          <w:lang w:val="tr-TR"/>
        </w:rPr>
        <w:t>)</w:t>
      </w:r>
      <w:r w:rsidRPr="00D0209B">
        <w:rPr>
          <w:lang w:val="tr-TR"/>
        </w:rPr>
        <w:t>;</w:t>
      </w:r>
      <w:r w:rsidR="00C23440" w:rsidRPr="00D0209B">
        <w:rPr>
          <w:lang w:val="tr-TR"/>
        </w:rPr>
        <w:t xml:space="preserve"> </w:t>
      </w:r>
      <w:r w:rsidR="00C61AE7" w:rsidRPr="00D0209B">
        <w:rPr>
          <w:lang w:val="tr-TR"/>
        </w:rPr>
        <w:t>Kablo Sistemleri Üzerinden Veri</w:t>
      </w:r>
      <w:r w:rsidR="00906CEC" w:rsidRPr="00D0209B">
        <w:rPr>
          <w:lang w:val="tr-TR"/>
        </w:rPr>
        <w:t>".</w:t>
      </w:r>
    </w:p>
    <w:p w:rsidR="00DB6811" w:rsidRPr="00D0209B" w:rsidRDefault="00DB6811" w:rsidP="00C23440">
      <w:pPr>
        <w:rPr>
          <w:lang w:val="tr-TR"/>
        </w:rPr>
      </w:pPr>
      <w:r w:rsidRPr="00D0209B">
        <w:rPr>
          <w:lang w:val="tr-TR"/>
        </w:rPr>
        <w:t xml:space="preserve">ETSI ES 202 488 </w:t>
      </w:r>
      <w:r w:rsidR="00C1030B" w:rsidRPr="00D0209B">
        <w:rPr>
          <w:lang w:val="tr-TR"/>
        </w:rPr>
        <w:t>(</w:t>
      </w:r>
      <w:r w:rsidR="00C61AE7" w:rsidRPr="00D0209B">
        <w:rPr>
          <w:lang w:val="tr-TR"/>
        </w:rPr>
        <w:t>seri</w:t>
      </w:r>
      <w:r w:rsidR="00C1030B" w:rsidRPr="00D0209B">
        <w:rPr>
          <w:lang w:val="tr-TR"/>
        </w:rPr>
        <w:t>)</w:t>
      </w:r>
      <w:r w:rsidR="00906CEC" w:rsidRPr="00D0209B">
        <w:rPr>
          <w:lang w:val="tr-TR"/>
        </w:rPr>
        <w:t>: "</w:t>
      </w:r>
      <w:r w:rsidR="00534640" w:rsidRPr="00D0209B">
        <w:rPr>
          <w:lang w:val="tr-TR"/>
        </w:rPr>
        <w:t xml:space="preserve"> Erişim ve Uçbirimler (</w:t>
      </w:r>
      <w:r w:rsidR="00600EB9">
        <w:rPr>
          <w:lang w:val="tr-TR"/>
        </w:rPr>
        <w:t>AT</w:t>
      </w:r>
      <w:r w:rsidR="00534640" w:rsidRPr="00D0209B">
        <w:rPr>
          <w:lang w:val="tr-TR"/>
        </w:rPr>
        <w:t>)</w:t>
      </w:r>
      <w:r w:rsidRPr="00D0209B">
        <w:rPr>
          <w:lang w:val="tr-TR"/>
        </w:rPr>
        <w:t>;</w:t>
      </w:r>
      <w:r w:rsidR="00C23440" w:rsidRPr="00D0209B">
        <w:rPr>
          <w:lang w:val="tr-TR"/>
        </w:rPr>
        <w:t xml:space="preserve"> </w:t>
      </w:r>
      <w:r w:rsidR="00B33ECE" w:rsidRPr="00D0209B">
        <w:rPr>
          <w:lang w:val="tr-TR"/>
        </w:rPr>
        <w:t>Etkileşimli Kablolu Televizyon Hizmetleri için İkinci Nesil İletim sistemleri</w:t>
      </w:r>
      <w:r w:rsidR="00C61AE7" w:rsidRPr="00D0209B">
        <w:rPr>
          <w:lang w:val="tr-TR"/>
        </w:rPr>
        <w:t xml:space="preserve"> - IP Kablo Modemleri</w:t>
      </w:r>
      <w:r w:rsidR="00906CEC" w:rsidRPr="00D0209B">
        <w:rPr>
          <w:lang w:val="tr-TR"/>
        </w:rPr>
        <w:t>".</w:t>
      </w:r>
    </w:p>
    <w:p w:rsidR="00906CEC" w:rsidRPr="00D0209B" w:rsidRDefault="00DB6811" w:rsidP="00C23440">
      <w:pPr>
        <w:rPr>
          <w:lang w:val="tr-TR"/>
        </w:rPr>
      </w:pPr>
      <w:r w:rsidRPr="00D0209B">
        <w:rPr>
          <w:lang w:val="tr-TR"/>
        </w:rPr>
        <w:t>ETSI</w:t>
      </w:r>
      <w:r w:rsidR="007A08D1" w:rsidRPr="00D0209B">
        <w:rPr>
          <w:lang w:val="tr-TR"/>
        </w:rPr>
        <w:t xml:space="preserve"> ES 200 800</w:t>
      </w:r>
      <w:r w:rsidR="00906CEC" w:rsidRPr="00D0209B">
        <w:rPr>
          <w:lang w:val="tr-TR"/>
        </w:rPr>
        <w:t>: "</w:t>
      </w:r>
      <w:r w:rsidR="00C61AE7" w:rsidRPr="00D0209B">
        <w:rPr>
          <w:lang w:val="tr-TR"/>
        </w:rPr>
        <w:t>Sayısal</w:t>
      </w:r>
      <w:r w:rsidRPr="00D0209B">
        <w:rPr>
          <w:lang w:val="tr-TR"/>
        </w:rPr>
        <w:t xml:space="preserve"> Video </w:t>
      </w:r>
      <w:r w:rsidR="00C61AE7" w:rsidRPr="00D0209B">
        <w:rPr>
          <w:lang w:val="tr-TR"/>
        </w:rPr>
        <w:t>Radyo-Tv Yayını (</w:t>
      </w:r>
      <w:r w:rsidR="00600EB9">
        <w:rPr>
          <w:lang w:val="tr-TR"/>
        </w:rPr>
        <w:t>DVB</w:t>
      </w:r>
      <w:r w:rsidRPr="00D0209B">
        <w:rPr>
          <w:lang w:val="tr-TR"/>
        </w:rPr>
        <w:t>);</w:t>
      </w:r>
      <w:r w:rsidR="00C23440" w:rsidRPr="00D0209B">
        <w:rPr>
          <w:lang w:val="tr-TR"/>
        </w:rPr>
        <w:t xml:space="preserve"> </w:t>
      </w:r>
      <w:r w:rsidR="00C61AE7" w:rsidRPr="00D0209B">
        <w:rPr>
          <w:lang w:val="tr-TR"/>
        </w:rPr>
        <w:t>Kablolu TV dağılım sistemleri (</w:t>
      </w:r>
      <w:r w:rsidR="00600EB9">
        <w:rPr>
          <w:lang w:val="tr-TR"/>
        </w:rPr>
        <w:t>C</w:t>
      </w:r>
      <w:r w:rsidR="00C61AE7" w:rsidRPr="00D0209B">
        <w:rPr>
          <w:lang w:val="tr-TR"/>
        </w:rPr>
        <w:t>ATV) için etkileşim kanalı</w:t>
      </w:r>
      <w:r w:rsidR="00906CEC" w:rsidRPr="00D0209B">
        <w:rPr>
          <w:lang w:val="tr-TR"/>
        </w:rPr>
        <w:t>".</w:t>
      </w:r>
    </w:p>
    <w:p w:rsidR="00DB6811" w:rsidRPr="00D0209B" w:rsidRDefault="000E500A" w:rsidP="00C23440">
      <w:pPr>
        <w:rPr>
          <w:snapToGrid w:val="0"/>
          <w:lang w:val="tr-TR"/>
        </w:rPr>
      </w:pPr>
      <w:r w:rsidRPr="00D0209B">
        <w:rPr>
          <w:lang w:val="tr-TR"/>
        </w:rPr>
        <w:t xml:space="preserve">ETSI </w:t>
      </w:r>
      <w:r w:rsidR="00DB6811" w:rsidRPr="00D0209B">
        <w:rPr>
          <w:lang w:val="tr-TR"/>
        </w:rPr>
        <w:t>TR 101 857</w:t>
      </w:r>
      <w:r w:rsidR="00906CEC" w:rsidRPr="00D0209B">
        <w:rPr>
          <w:lang w:val="tr-TR"/>
        </w:rPr>
        <w:t>: "</w:t>
      </w:r>
      <w:r w:rsidR="00534640" w:rsidRPr="00D0209B">
        <w:rPr>
          <w:lang w:val="tr-TR"/>
        </w:rPr>
        <w:t xml:space="preserve"> Erişim ve Uçbirimler (</w:t>
      </w:r>
      <w:r w:rsidR="00600EB9">
        <w:rPr>
          <w:lang w:val="tr-TR"/>
        </w:rPr>
        <w:t>AT</w:t>
      </w:r>
      <w:r w:rsidR="00534640" w:rsidRPr="00D0209B">
        <w:rPr>
          <w:lang w:val="tr-TR"/>
        </w:rPr>
        <w:t>)</w:t>
      </w:r>
      <w:r w:rsidR="00DB6811" w:rsidRPr="00D0209B">
        <w:rPr>
          <w:snapToGrid w:val="0"/>
          <w:lang w:val="tr-TR"/>
        </w:rPr>
        <w:t xml:space="preserve">; </w:t>
      </w:r>
      <w:r w:rsidR="00B33ECE" w:rsidRPr="00D0209B">
        <w:rPr>
          <w:snapToGrid w:val="0"/>
          <w:lang w:val="tr-TR"/>
        </w:rPr>
        <w:t xml:space="preserve">Kamu Telekomünikasyon </w:t>
      </w:r>
      <w:r w:rsidR="00F03832">
        <w:rPr>
          <w:snapToGrid w:val="0"/>
          <w:lang w:val="tr-TR"/>
        </w:rPr>
        <w:t>Ağ</w:t>
      </w:r>
      <w:r w:rsidR="00600EB9">
        <w:rPr>
          <w:snapToGrid w:val="0"/>
          <w:lang w:val="tr-TR"/>
        </w:rPr>
        <w:t>ına</w:t>
      </w:r>
      <w:r w:rsidR="00B33ECE" w:rsidRPr="00D0209B">
        <w:rPr>
          <w:snapToGrid w:val="0"/>
          <w:lang w:val="tr-TR"/>
        </w:rPr>
        <w:t xml:space="preserve"> Geniş </w:t>
      </w:r>
      <w:r w:rsidR="00F03832">
        <w:rPr>
          <w:snapToGrid w:val="0"/>
          <w:lang w:val="tr-TR"/>
        </w:rPr>
        <w:t>Bantlı</w:t>
      </w:r>
      <w:r w:rsidR="00B33ECE" w:rsidRPr="00D0209B">
        <w:rPr>
          <w:snapToGrid w:val="0"/>
          <w:lang w:val="tr-TR"/>
        </w:rPr>
        <w:t xml:space="preserve"> erişim</w:t>
      </w:r>
      <w:r w:rsidR="00DB6811" w:rsidRPr="00D0209B">
        <w:rPr>
          <w:snapToGrid w:val="0"/>
          <w:lang w:val="tr-TR"/>
        </w:rPr>
        <w:t xml:space="preserve">; </w:t>
      </w:r>
      <w:r w:rsidR="00B33ECE" w:rsidRPr="00D0209B">
        <w:rPr>
          <w:snapToGrid w:val="0"/>
          <w:lang w:val="tr-TR"/>
        </w:rPr>
        <w:t>Direktif</w:t>
      </w:r>
      <w:r w:rsidR="00DB6811" w:rsidRPr="00D0209B">
        <w:rPr>
          <w:snapToGrid w:val="0"/>
          <w:lang w:val="tr-TR"/>
        </w:rPr>
        <w:t xml:space="preserve"> 1999/5/EC</w:t>
      </w:r>
      <w:r w:rsidR="00B33ECE" w:rsidRPr="00D0209B">
        <w:rPr>
          <w:snapToGrid w:val="0"/>
          <w:lang w:val="tr-TR"/>
        </w:rPr>
        <w:t>, mad</w:t>
      </w:r>
      <w:r w:rsidR="00DB6811" w:rsidRPr="00D0209B">
        <w:rPr>
          <w:snapToGrid w:val="0"/>
          <w:lang w:val="tr-TR"/>
        </w:rPr>
        <w:t>. 4.2</w:t>
      </w:r>
      <w:r w:rsidR="00B33ECE" w:rsidRPr="00D0209B">
        <w:rPr>
          <w:snapToGrid w:val="0"/>
          <w:lang w:val="tr-TR"/>
        </w:rPr>
        <w:t xml:space="preserve"> kapsamında arayüz özelliklerinin yayınlanması</w:t>
      </w:r>
      <w:r w:rsidR="00DB6811" w:rsidRPr="00D0209B">
        <w:rPr>
          <w:snapToGrid w:val="0"/>
          <w:lang w:val="tr-TR"/>
        </w:rPr>
        <w:t xml:space="preserve">; </w:t>
      </w:r>
      <w:r w:rsidR="00B33ECE" w:rsidRPr="00D0209B">
        <w:rPr>
          <w:snapToGrid w:val="0"/>
          <w:lang w:val="tr-TR"/>
        </w:rPr>
        <w:t xml:space="preserve">Çoklu Ortam Kablo Ağ Arayüzlerini tarifi için </w:t>
      </w:r>
      <w:r w:rsidR="00F03832">
        <w:rPr>
          <w:snapToGrid w:val="0"/>
          <w:lang w:val="tr-TR"/>
        </w:rPr>
        <w:t>Rehber</w:t>
      </w:r>
      <w:r w:rsidR="00B33ECE" w:rsidRPr="00D0209B">
        <w:rPr>
          <w:snapToGrid w:val="0"/>
          <w:lang w:val="tr-TR"/>
        </w:rPr>
        <w:t xml:space="preserve"> İlkeler </w:t>
      </w:r>
      <w:r w:rsidR="00906CEC" w:rsidRPr="00D0209B">
        <w:rPr>
          <w:snapToGrid w:val="0"/>
          <w:lang w:val="tr-TR"/>
        </w:rPr>
        <w:t>"</w:t>
      </w:r>
      <w:r w:rsidR="00DB6811" w:rsidRPr="00D0209B">
        <w:rPr>
          <w:snapToGrid w:val="0"/>
          <w:lang w:val="tr-TR"/>
        </w:rPr>
        <w:t>.</w:t>
      </w:r>
    </w:p>
    <w:p w:rsidR="00157C17" w:rsidRPr="00D0209B" w:rsidRDefault="00906CEC" w:rsidP="00C23440">
      <w:pPr>
        <w:rPr>
          <w:lang w:val="tr-TR"/>
        </w:rPr>
      </w:pPr>
      <w:r w:rsidRPr="00D0209B">
        <w:rPr>
          <w:lang w:val="tr-TR"/>
        </w:rPr>
        <w:t>ETSI TR 102 083: "</w:t>
      </w:r>
      <w:r w:rsidR="00600EB9">
        <w:rPr>
          <w:lang w:val="tr-TR"/>
        </w:rPr>
        <w:t>İnsan Faktörleri (H</w:t>
      </w:r>
      <w:r w:rsidR="00157C17" w:rsidRPr="00D0209B">
        <w:rPr>
          <w:lang w:val="tr-TR"/>
        </w:rPr>
        <w:t xml:space="preserve">F); </w:t>
      </w:r>
      <w:r w:rsidR="005B4722" w:rsidRPr="00D0209B">
        <w:rPr>
          <w:lang w:val="tr-TR"/>
        </w:rPr>
        <w:t xml:space="preserve">kamusal </w:t>
      </w:r>
      <w:r w:rsidR="00F03832">
        <w:rPr>
          <w:lang w:val="tr-TR"/>
        </w:rPr>
        <w:t>ağ</w:t>
      </w:r>
      <w:r w:rsidR="005B4722" w:rsidRPr="00D0209B">
        <w:rPr>
          <w:lang w:val="tr-TR"/>
        </w:rPr>
        <w:t xml:space="preserve"> hizmetlerinde kullanım için tamamlayıcı hizmet kodları </w:t>
      </w:r>
      <w:r w:rsidRPr="00D0209B">
        <w:rPr>
          <w:lang w:val="tr-TR"/>
        </w:rPr>
        <w:t>"</w:t>
      </w:r>
      <w:r w:rsidR="00157C17" w:rsidRPr="00D0209B">
        <w:rPr>
          <w:lang w:val="tr-TR"/>
        </w:rPr>
        <w:t>.</w:t>
      </w:r>
    </w:p>
    <w:p w:rsidR="00782866" w:rsidRPr="00D0209B" w:rsidRDefault="00044A04" w:rsidP="00FC5ED8">
      <w:pPr>
        <w:pStyle w:val="Balk1"/>
        <w:rPr>
          <w:lang w:val="tr-TR"/>
        </w:rPr>
      </w:pPr>
      <w:r w:rsidRPr="00D0209B">
        <w:rPr>
          <w:lang w:val="tr-TR"/>
        </w:rPr>
        <w:br w:type="page"/>
      </w:r>
      <w:bookmarkStart w:id="193" w:name="_Toc188659960"/>
      <w:r w:rsidR="00DB2E5C" w:rsidRPr="00D0209B">
        <w:rPr>
          <w:lang w:val="tr-TR"/>
        </w:rPr>
        <w:lastRenderedPageBreak/>
        <w:t>Tarih</w:t>
      </w:r>
      <w:r w:rsidR="006C4B1B">
        <w:rPr>
          <w:lang w:val="tr-TR"/>
        </w:rPr>
        <w:t>çe</w:t>
      </w:r>
      <w:bookmarkEnd w:id="19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82866" w:rsidRPr="00D0209B">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782866" w:rsidRPr="00D0209B" w:rsidRDefault="00DB2E5C">
            <w:pPr>
              <w:spacing w:before="60" w:after="60"/>
              <w:jc w:val="center"/>
              <w:rPr>
                <w:b/>
                <w:sz w:val="24"/>
                <w:lang w:val="tr-TR"/>
              </w:rPr>
            </w:pPr>
            <w:r w:rsidRPr="00D0209B">
              <w:rPr>
                <w:b/>
                <w:sz w:val="24"/>
                <w:lang w:val="tr-TR"/>
              </w:rPr>
              <w:t>Belge tarih</w:t>
            </w:r>
            <w:r w:rsidR="006C4B1B">
              <w:rPr>
                <w:b/>
                <w:sz w:val="24"/>
                <w:lang w:val="tr-TR"/>
              </w:rPr>
              <w:t>çes</w:t>
            </w:r>
            <w:r w:rsidRPr="00D0209B">
              <w:rPr>
                <w:b/>
                <w:sz w:val="24"/>
                <w:lang w:val="tr-TR"/>
              </w:rPr>
              <w:t>i</w:t>
            </w:r>
          </w:p>
        </w:tc>
      </w:tr>
      <w:tr w:rsidR="00782866" w:rsidRPr="00D0209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82866" w:rsidRPr="00D0209B" w:rsidRDefault="00782866">
            <w:pPr>
              <w:pStyle w:val="FP"/>
              <w:spacing w:before="80" w:after="80"/>
              <w:ind w:left="57"/>
              <w:rPr>
                <w:lang w:val="tr-TR"/>
              </w:rPr>
            </w:pPr>
            <w:r w:rsidRPr="00D0209B">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782866" w:rsidRPr="00D0209B" w:rsidRDefault="00DB2E5C">
            <w:pPr>
              <w:pStyle w:val="FP"/>
              <w:spacing w:before="80" w:after="80"/>
              <w:ind w:left="57"/>
              <w:rPr>
                <w:lang w:val="tr-TR"/>
              </w:rPr>
            </w:pPr>
            <w:r w:rsidRPr="00D0209B">
              <w:rPr>
                <w:lang w:val="tr-TR"/>
              </w:rPr>
              <w:t>Ocak</w:t>
            </w:r>
            <w:r w:rsidR="000E500A" w:rsidRPr="00D0209B">
              <w:rPr>
                <w:lang w:val="tr-TR"/>
              </w:rPr>
              <w:t xml:space="preserve"> 2000</w:t>
            </w:r>
          </w:p>
        </w:tc>
        <w:tc>
          <w:tcPr>
            <w:tcW w:w="6804" w:type="dxa"/>
            <w:tcBorders>
              <w:top w:val="single" w:sz="6" w:space="0" w:color="auto"/>
              <w:bottom w:val="single" w:sz="6" w:space="0" w:color="auto"/>
              <w:right w:val="single" w:sz="6" w:space="0" w:color="auto"/>
            </w:tcBorders>
          </w:tcPr>
          <w:p w:rsidR="00782866" w:rsidRPr="00D0209B" w:rsidRDefault="00A377FB" w:rsidP="0081639B">
            <w:pPr>
              <w:pStyle w:val="FP"/>
              <w:tabs>
                <w:tab w:val="left" w:pos="3118"/>
              </w:tabs>
              <w:spacing w:before="80" w:after="80"/>
              <w:ind w:left="57"/>
              <w:rPr>
                <w:lang w:val="tr-TR"/>
              </w:rPr>
            </w:pPr>
            <w:r w:rsidRPr="00D0209B">
              <w:rPr>
                <w:lang w:val="tr-TR"/>
              </w:rPr>
              <w:t>TR 101 730</w:t>
            </w:r>
            <w:r w:rsidR="00DB2E5C" w:rsidRPr="00D0209B">
              <w:rPr>
                <w:lang w:val="tr-TR"/>
              </w:rPr>
              <w:t xml:space="preserve"> </w:t>
            </w:r>
            <w:r w:rsidR="00600EB9">
              <w:rPr>
                <w:lang w:val="tr-TR"/>
              </w:rPr>
              <w:t xml:space="preserve">olarak </w:t>
            </w:r>
            <w:r w:rsidR="00DB2E5C" w:rsidRPr="00D0209B">
              <w:rPr>
                <w:lang w:val="tr-TR"/>
              </w:rPr>
              <w:t>Yayın</w:t>
            </w:r>
          </w:p>
        </w:tc>
      </w:tr>
      <w:tr w:rsidR="00782866" w:rsidRPr="00D0209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82866" w:rsidRPr="00D0209B" w:rsidRDefault="009F69F9">
            <w:pPr>
              <w:pStyle w:val="FP"/>
              <w:spacing w:before="80" w:after="80"/>
              <w:ind w:left="57"/>
              <w:rPr>
                <w:lang w:val="tr-TR"/>
              </w:rPr>
            </w:pPr>
            <w:r w:rsidRPr="00D0209B">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782866" w:rsidRPr="00D0209B" w:rsidRDefault="009F69F9">
            <w:pPr>
              <w:pStyle w:val="FP"/>
              <w:spacing w:before="80" w:after="80"/>
              <w:ind w:left="57"/>
              <w:rPr>
                <w:lang w:val="tr-TR"/>
              </w:rPr>
            </w:pPr>
            <w:r w:rsidRPr="00D0209B">
              <w:rPr>
                <w:lang w:val="tr-TR"/>
              </w:rPr>
              <w:t>May</w:t>
            </w:r>
            <w:r w:rsidR="00DB2E5C" w:rsidRPr="00D0209B">
              <w:rPr>
                <w:lang w:val="tr-TR"/>
              </w:rPr>
              <w:t>ıs</w:t>
            </w:r>
            <w:r w:rsidRPr="00D0209B">
              <w:rPr>
                <w:lang w:val="tr-TR"/>
              </w:rPr>
              <w:t xml:space="preserve"> 2006</w:t>
            </w:r>
          </w:p>
        </w:tc>
        <w:tc>
          <w:tcPr>
            <w:tcW w:w="6804" w:type="dxa"/>
            <w:tcBorders>
              <w:top w:val="single" w:sz="6" w:space="0" w:color="auto"/>
              <w:bottom w:val="single" w:sz="6" w:space="0" w:color="auto"/>
              <w:right w:val="single" w:sz="6" w:space="0" w:color="auto"/>
            </w:tcBorders>
          </w:tcPr>
          <w:p w:rsidR="00782866" w:rsidRPr="00D0209B" w:rsidRDefault="00DB2E5C" w:rsidP="0081639B">
            <w:pPr>
              <w:pStyle w:val="FP"/>
              <w:tabs>
                <w:tab w:val="left" w:pos="3118"/>
              </w:tabs>
              <w:spacing w:before="80" w:after="80"/>
              <w:ind w:left="57"/>
              <w:rPr>
                <w:lang w:val="tr-TR"/>
              </w:rPr>
            </w:pPr>
            <w:r w:rsidRPr="00D0209B">
              <w:rPr>
                <w:lang w:val="tr-TR"/>
              </w:rPr>
              <w:t xml:space="preserve">Üyelik Onay </w:t>
            </w:r>
            <w:r w:rsidR="00600EB9">
              <w:rPr>
                <w:lang w:val="tr-TR"/>
              </w:rPr>
              <w:t>Usul</w:t>
            </w:r>
            <w:r w:rsidRPr="00D0209B">
              <w:rPr>
                <w:lang w:val="tr-TR"/>
              </w:rPr>
              <w:t>ü</w:t>
            </w:r>
            <w:r w:rsidR="009F69F9" w:rsidRPr="00D0209B">
              <w:rPr>
                <w:lang w:val="tr-TR"/>
              </w:rPr>
              <w:tab/>
              <w:t xml:space="preserve">MV 20060707: 2006-05-09 </w:t>
            </w:r>
            <w:r w:rsidR="00600EB9">
              <w:rPr>
                <w:lang w:val="tr-TR"/>
              </w:rPr>
              <w:t>ila</w:t>
            </w:r>
            <w:r w:rsidR="009F69F9" w:rsidRPr="00D0209B">
              <w:rPr>
                <w:lang w:val="tr-TR"/>
              </w:rPr>
              <w:t xml:space="preserve"> 2006-07-07</w:t>
            </w:r>
          </w:p>
        </w:tc>
      </w:tr>
      <w:tr w:rsidR="0052612B" w:rsidRPr="00D0209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52612B" w:rsidRPr="00D0209B" w:rsidRDefault="0081639B">
            <w:pPr>
              <w:pStyle w:val="FP"/>
              <w:spacing w:before="80" w:after="80"/>
              <w:ind w:left="57"/>
              <w:rPr>
                <w:lang w:val="tr-TR"/>
              </w:rPr>
            </w:pPr>
            <w:r w:rsidRPr="00D0209B">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52612B" w:rsidRPr="00D0209B" w:rsidRDefault="00DB2E5C">
            <w:pPr>
              <w:pStyle w:val="FP"/>
              <w:spacing w:before="80" w:after="80"/>
              <w:ind w:left="57"/>
              <w:rPr>
                <w:lang w:val="tr-TR"/>
              </w:rPr>
            </w:pPr>
            <w:r w:rsidRPr="00D0209B">
              <w:rPr>
                <w:lang w:val="tr-TR"/>
              </w:rPr>
              <w:t>Temmuz</w:t>
            </w:r>
            <w:r w:rsidR="0081639B" w:rsidRPr="00D0209B">
              <w:rPr>
                <w:lang w:val="tr-TR"/>
              </w:rPr>
              <w:t xml:space="preserve"> 2006</w:t>
            </w:r>
          </w:p>
        </w:tc>
        <w:tc>
          <w:tcPr>
            <w:tcW w:w="6804" w:type="dxa"/>
            <w:tcBorders>
              <w:top w:val="single" w:sz="6" w:space="0" w:color="auto"/>
              <w:bottom w:val="single" w:sz="6" w:space="0" w:color="auto"/>
              <w:right w:val="single" w:sz="6" w:space="0" w:color="auto"/>
            </w:tcBorders>
          </w:tcPr>
          <w:p w:rsidR="0052612B" w:rsidRPr="00D0209B" w:rsidRDefault="00DB2E5C" w:rsidP="00DB5D76">
            <w:pPr>
              <w:pStyle w:val="FP"/>
              <w:tabs>
                <w:tab w:val="left" w:pos="3118"/>
              </w:tabs>
              <w:spacing w:before="80" w:after="80"/>
              <w:ind w:left="57"/>
              <w:rPr>
                <w:lang w:val="tr-TR"/>
              </w:rPr>
            </w:pPr>
            <w:r w:rsidRPr="00D0209B">
              <w:rPr>
                <w:lang w:val="tr-TR"/>
              </w:rPr>
              <w:t>Yayın</w:t>
            </w:r>
          </w:p>
        </w:tc>
      </w:tr>
      <w:tr w:rsidR="00B929DF" w:rsidRPr="00D0209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B929DF" w:rsidRPr="00D0209B" w:rsidRDefault="00B929DF">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B929DF" w:rsidRPr="00D0209B" w:rsidRDefault="00B929DF">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B929DF" w:rsidRPr="00D0209B" w:rsidRDefault="00B929DF" w:rsidP="00DB5D76">
            <w:pPr>
              <w:pStyle w:val="FP"/>
              <w:tabs>
                <w:tab w:val="left" w:pos="3118"/>
              </w:tabs>
              <w:spacing w:before="80" w:after="80"/>
              <w:ind w:left="57"/>
              <w:rPr>
                <w:lang w:val="tr-TR"/>
              </w:rPr>
            </w:pPr>
          </w:p>
        </w:tc>
      </w:tr>
      <w:tr w:rsidR="00B929DF" w:rsidRPr="00D0209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B929DF" w:rsidRPr="00D0209B" w:rsidRDefault="00B929DF">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B929DF" w:rsidRPr="00D0209B" w:rsidRDefault="00B929DF">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B929DF" w:rsidRPr="00D0209B" w:rsidRDefault="00B929DF" w:rsidP="00DB5D76">
            <w:pPr>
              <w:pStyle w:val="FP"/>
              <w:tabs>
                <w:tab w:val="left" w:pos="3118"/>
              </w:tabs>
              <w:spacing w:before="80" w:after="80"/>
              <w:ind w:left="57"/>
              <w:rPr>
                <w:lang w:val="tr-TR"/>
              </w:rPr>
            </w:pPr>
          </w:p>
        </w:tc>
      </w:tr>
    </w:tbl>
    <w:p w:rsidR="00782866" w:rsidRPr="00D0209B" w:rsidRDefault="00782866">
      <w:pPr>
        <w:rPr>
          <w:lang w:val="tr-TR"/>
        </w:rPr>
      </w:pPr>
    </w:p>
    <w:sectPr w:rsidR="00782866" w:rsidRPr="00D0209B" w:rsidSect="0081639B">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A1" w:rsidRDefault="00866BA1">
      <w:r>
        <w:separator/>
      </w:r>
    </w:p>
  </w:endnote>
  <w:endnote w:type="continuationSeparator" w:id="0">
    <w:p w:rsidR="00866BA1" w:rsidRDefault="0086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Pr="0081639B" w:rsidRDefault="006C4B1B" w:rsidP="0081639B">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rsidP="0081639B">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A1" w:rsidRDefault="00866BA1">
      <w:r>
        <w:separator/>
      </w:r>
    </w:p>
  </w:footnote>
  <w:footnote w:type="continuationSeparator" w:id="0">
    <w:p w:rsidR="00866BA1" w:rsidRDefault="00866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7888" r:id="rId2"/>
      </w:object>
    </w:r>
  </w:p>
  <w:p w:rsidR="006C4B1B" w:rsidRDefault="006C4B1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Pr="003623E2" w:rsidRDefault="006C4B1B" w:rsidP="0081639B">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000783">
      <w:t>ETSI EG 201 730-4 V2.1.1 (2006-07)</w:t>
    </w:r>
    <w:r w:rsidRPr="003623E2">
      <w:rPr>
        <w:noProof w:val="0"/>
      </w:rPr>
      <w:fldChar w:fldCharType="end"/>
    </w:r>
  </w:p>
  <w:p w:rsidR="006C4B1B" w:rsidRPr="003623E2" w:rsidRDefault="006C4B1B" w:rsidP="0081639B">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000783">
      <w:t>2</w:t>
    </w:r>
    <w:r w:rsidRPr="003623E2">
      <w:rPr>
        <w:noProof w:val="0"/>
      </w:rPr>
      <w:fldChar w:fldCharType="end"/>
    </w:r>
  </w:p>
  <w:p w:rsidR="006C4B1B" w:rsidRPr="003623E2" w:rsidRDefault="006C4B1B" w:rsidP="0081639B">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6C4B1B" w:rsidRPr="0081639B" w:rsidRDefault="006C4B1B" w:rsidP="0081639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Default="006C4B1B">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1B" w:rsidRPr="003623E2" w:rsidRDefault="006C4B1B" w:rsidP="0081639B">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000783">
      <w:t>ETSI EG 201 730-4 V2.1.1 (2006-07)</w:t>
    </w:r>
    <w:r w:rsidRPr="003623E2">
      <w:rPr>
        <w:noProof w:val="0"/>
      </w:rPr>
      <w:fldChar w:fldCharType="end"/>
    </w:r>
  </w:p>
  <w:p w:rsidR="006C4B1B" w:rsidRPr="003623E2" w:rsidRDefault="006C4B1B" w:rsidP="0081639B">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000783">
      <w:t>18</w:t>
    </w:r>
    <w:r w:rsidRPr="003623E2">
      <w:rPr>
        <w:noProof w:val="0"/>
      </w:rPr>
      <w:fldChar w:fldCharType="end"/>
    </w:r>
  </w:p>
  <w:p w:rsidR="006C4B1B" w:rsidRPr="003623E2" w:rsidRDefault="006C4B1B" w:rsidP="0081639B">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6C4B1B" w:rsidRPr="0081639B" w:rsidRDefault="006C4B1B" w:rsidP="008163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8328C7"/>
    <w:multiLevelType w:val="hybridMultilevel"/>
    <w:tmpl w:val="037AB8DE"/>
    <w:lvl w:ilvl="0" w:tplc="08070001">
      <w:start w:val="1"/>
      <w:numFmt w:val="bullet"/>
      <w:lvlText w:val=""/>
      <w:lvlJc w:val="left"/>
      <w:pPr>
        <w:tabs>
          <w:tab w:val="num" w:pos="779"/>
        </w:tabs>
        <w:ind w:left="779" w:hanging="360"/>
      </w:pPr>
      <w:rPr>
        <w:rFonts w:ascii="Symbol" w:hAnsi="Symbol" w:hint="default"/>
      </w:rPr>
    </w:lvl>
    <w:lvl w:ilvl="1" w:tplc="08070003" w:tentative="1">
      <w:start w:val="1"/>
      <w:numFmt w:val="bullet"/>
      <w:lvlText w:val="o"/>
      <w:lvlJc w:val="left"/>
      <w:pPr>
        <w:tabs>
          <w:tab w:val="num" w:pos="1499"/>
        </w:tabs>
        <w:ind w:left="1499" w:hanging="360"/>
      </w:pPr>
      <w:rPr>
        <w:rFonts w:ascii="Courier New" w:hAnsi="Courier New" w:hint="default"/>
      </w:rPr>
    </w:lvl>
    <w:lvl w:ilvl="2" w:tplc="08070005" w:tentative="1">
      <w:start w:val="1"/>
      <w:numFmt w:val="bullet"/>
      <w:lvlText w:val=""/>
      <w:lvlJc w:val="left"/>
      <w:pPr>
        <w:tabs>
          <w:tab w:val="num" w:pos="2219"/>
        </w:tabs>
        <w:ind w:left="2219" w:hanging="360"/>
      </w:pPr>
      <w:rPr>
        <w:rFonts w:ascii="Wingdings" w:hAnsi="Wingdings" w:hint="default"/>
      </w:rPr>
    </w:lvl>
    <w:lvl w:ilvl="3" w:tplc="08070001" w:tentative="1">
      <w:start w:val="1"/>
      <w:numFmt w:val="bullet"/>
      <w:lvlText w:val=""/>
      <w:lvlJc w:val="left"/>
      <w:pPr>
        <w:tabs>
          <w:tab w:val="num" w:pos="2939"/>
        </w:tabs>
        <w:ind w:left="2939" w:hanging="360"/>
      </w:pPr>
      <w:rPr>
        <w:rFonts w:ascii="Symbol" w:hAnsi="Symbol" w:hint="default"/>
      </w:rPr>
    </w:lvl>
    <w:lvl w:ilvl="4" w:tplc="08070003" w:tentative="1">
      <w:start w:val="1"/>
      <w:numFmt w:val="bullet"/>
      <w:lvlText w:val="o"/>
      <w:lvlJc w:val="left"/>
      <w:pPr>
        <w:tabs>
          <w:tab w:val="num" w:pos="3659"/>
        </w:tabs>
        <w:ind w:left="3659" w:hanging="360"/>
      </w:pPr>
      <w:rPr>
        <w:rFonts w:ascii="Courier New" w:hAnsi="Courier New" w:hint="default"/>
      </w:rPr>
    </w:lvl>
    <w:lvl w:ilvl="5" w:tplc="08070005" w:tentative="1">
      <w:start w:val="1"/>
      <w:numFmt w:val="bullet"/>
      <w:lvlText w:val=""/>
      <w:lvlJc w:val="left"/>
      <w:pPr>
        <w:tabs>
          <w:tab w:val="num" w:pos="4379"/>
        </w:tabs>
        <w:ind w:left="4379" w:hanging="360"/>
      </w:pPr>
      <w:rPr>
        <w:rFonts w:ascii="Wingdings" w:hAnsi="Wingdings" w:hint="default"/>
      </w:rPr>
    </w:lvl>
    <w:lvl w:ilvl="6" w:tplc="08070001" w:tentative="1">
      <w:start w:val="1"/>
      <w:numFmt w:val="bullet"/>
      <w:lvlText w:val=""/>
      <w:lvlJc w:val="left"/>
      <w:pPr>
        <w:tabs>
          <w:tab w:val="num" w:pos="5099"/>
        </w:tabs>
        <w:ind w:left="5099" w:hanging="360"/>
      </w:pPr>
      <w:rPr>
        <w:rFonts w:ascii="Symbol" w:hAnsi="Symbol" w:hint="default"/>
      </w:rPr>
    </w:lvl>
    <w:lvl w:ilvl="7" w:tplc="08070003" w:tentative="1">
      <w:start w:val="1"/>
      <w:numFmt w:val="bullet"/>
      <w:lvlText w:val="o"/>
      <w:lvlJc w:val="left"/>
      <w:pPr>
        <w:tabs>
          <w:tab w:val="num" w:pos="5819"/>
        </w:tabs>
        <w:ind w:left="5819" w:hanging="360"/>
      </w:pPr>
      <w:rPr>
        <w:rFonts w:ascii="Courier New" w:hAnsi="Courier New" w:hint="default"/>
      </w:rPr>
    </w:lvl>
    <w:lvl w:ilvl="8" w:tplc="08070005" w:tentative="1">
      <w:start w:val="1"/>
      <w:numFmt w:val="bullet"/>
      <w:lvlText w:val=""/>
      <w:lvlJc w:val="left"/>
      <w:pPr>
        <w:tabs>
          <w:tab w:val="num" w:pos="6539"/>
        </w:tabs>
        <w:ind w:left="6539" w:hanging="360"/>
      </w:pPr>
      <w:rPr>
        <w:rFonts w:ascii="Wingdings" w:hAnsi="Wingdings" w:hint="default"/>
      </w:r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15"/>
  </w:num>
  <w:num w:numId="4">
    <w:abstractNumId w:val="28"/>
  </w:num>
  <w:num w:numId="5">
    <w:abstractNumId w:val="10"/>
  </w:num>
  <w:num w:numId="6">
    <w:abstractNumId w:val="22"/>
  </w:num>
  <w:num w:numId="7">
    <w:abstractNumId w:val="17"/>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4"/>
  </w:num>
  <w:num w:numId="16">
    <w:abstractNumId w:val="24"/>
  </w:num>
  <w:num w:numId="17">
    <w:abstractNumId w:val="20"/>
  </w:num>
  <w:num w:numId="18">
    <w:abstractNumId w:val="23"/>
  </w:num>
  <w:num w:numId="19">
    <w:abstractNumId w:val="13"/>
  </w:num>
  <w:num w:numId="20">
    <w:abstractNumId w:val="9"/>
  </w:num>
  <w:num w:numId="21">
    <w:abstractNumId w:val="11"/>
  </w:num>
  <w:num w:numId="22">
    <w:abstractNumId w:val="21"/>
  </w:num>
  <w:num w:numId="23">
    <w:abstractNumId w:val="27"/>
  </w:num>
  <w:num w:numId="24">
    <w:abstractNumId w:val="18"/>
  </w:num>
  <w:num w:numId="25">
    <w:abstractNumId w:val="8"/>
  </w:num>
  <w:num w:numId="26">
    <w:abstractNumId w:val="19"/>
  </w:num>
  <w:num w:numId="27">
    <w:abstractNumId w:val="12"/>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5D"/>
    <w:rsid w:val="00000783"/>
    <w:rsid w:val="00002C50"/>
    <w:rsid w:val="00035695"/>
    <w:rsid w:val="00044A04"/>
    <w:rsid w:val="00054E6A"/>
    <w:rsid w:val="000555FF"/>
    <w:rsid w:val="00062188"/>
    <w:rsid w:val="00063943"/>
    <w:rsid w:val="00074CC3"/>
    <w:rsid w:val="00080647"/>
    <w:rsid w:val="00083459"/>
    <w:rsid w:val="0008361C"/>
    <w:rsid w:val="000A3BD1"/>
    <w:rsid w:val="000B107B"/>
    <w:rsid w:val="000B114C"/>
    <w:rsid w:val="000C3702"/>
    <w:rsid w:val="000D2309"/>
    <w:rsid w:val="000E040B"/>
    <w:rsid w:val="000E500A"/>
    <w:rsid w:val="00101612"/>
    <w:rsid w:val="00103DDC"/>
    <w:rsid w:val="00110FAA"/>
    <w:rsid w:val="001139F1"/>
    <w:rsid w:val="0011590F"/>
    <w:rsid w:val="00123B56"/>
    <w:rsid w:val="0013469E"/>
    <w:rsid w:val="0014657F"/>
    <w:rsid w:val="00151D86"/>
    <w:rsid w:val="00153C40"/>
    <w:rsid w:val="00157C17"/>
    <w:rsid w:val="0018096D"/>
    <w:rsid w:val="00185D33"/>
    <w:rsid w:val="00191E57"/>
    <w:rsid w:val="0019332F"/>
    <w:rsid w:val="001954EA"/>
    <w:rsid w:val="001A288E"/>
    <w:rsid w:val="001A421D"/>
    <w:rsid w:val="001B2AA5"/>
    <w:rsid w:val="001C6E88"/>
    <w:rsid w:val="001D04EF"/>
    <w:rsid w:val="001D1BD1"/>
    <w:rsid w:val="001E2214"/>
    <w:rsid w:val="00201590"/>
    <w:rsid w:val="00207813"/>
    <w:rsid w:val="0022100B"/>
    <w:rsid w:val="00223E31"/>
    <w:rsid w:val="00237E7E"/>
    <w:rsid w:val="00241380"/>
    <w:rsid w:val="002466A3"/>
    <w:rsid w:val="00250CA4"/>
    <w:rsid w:val="00266287"/>
    <w:rsid w:val="0029155E"/>
    <w:rsid w:val="00293B4D"/>
    <w:rsid w:val="00297958"/>
    <w:rsid w:val="002B42E8"/>
    <w:rsid w:val="002D5D55"/>
    <w:rsid w:val="002E47FC"/>
    <w:rsid w:val="002F6B08"/>
    <w:rsid w:val="00300B6E"/>
    <w:rsid w:val="00300E64"/>
    <w:rsid w:val="003033E5"/>
    <w:rsid w:val="00307B91"/>
    <w:rsid w:val="003179C6"/>
    <w:rsid w:val="003205FD"/>
    <w:rsid w:val="003244DC"/>
    <w:rsid w:val="00326DCC"/>
    <w:rsid w:val="00335E93"/>
    <w:rsid w:val="0034082A"/>
    <w:rsid w:val="00342BC7"/>
    <w:rsid w:val="00343B43"/>
    <w:rsid w:val="0034436A"/>
    <w:rsid w:val="00351728"/>
    <w:rsid w:val="003533A8"/>
    <w:rsid w:val="00355B3E"/>
    <w:rsid w:val="003606BD"/>
    <w:rsid w:val="00376B49"/>
    <w:rsid w:val="00380D01"/>
    <w:rsid w:val="00381FE3"/>
    <w:rsid w:val="003977C4"/>
    <w:rsid w:val="003A5FFE"/>
    <w:rsid w:val="003B5B21"/>
    <w:rsid w:val="003D78AB"/>
    <w:rsid w:val="003E176E"/>
    <w:rsid w:val="003F03C9"/>
    <w:rsid w:val="004054E0"/>
    <w:rsid w:val="00423288"/>
    <w:rsid w:val="00433C4D"/>
    <w:rsid w:val="00447B4F"/>
    <w:rsid w:val="004547F4"/>
    <w:rsid w:val="004636FD"/>
    <w:rsid w:val="00467AE3"/>
    <w:rsid w:val="004709B0"/>
    <w:rsid w:val="00472E5C"/>
    <w:rsid w:val="0048449E"/>
    <w:rsid w:val="00487021"/>
    <w:rsid w:val="0049269C"/>
    <w:rsid w:val="00494929"/>
    <w:rsid w:val="00497211"/>
    <w:rsid w:val="004B0248"/>
    <w:rsid w:val="004B033F"/>
    <w:rsid w:val="004B09FC"/>
    <w:rsid w:val="004B180F"/>
    <w:rsid w:val="004D1CD2"/>
    <w:rsid w:val="004D1D7C"/>
    <w:rsid w:val="004F58F1"/>
    <w:rsid w:val="00500E4C"/>
    <w:rsid w:val="00502B44"/>
    <w:rsid w:val="00505368"/>
    <w:rsid w:val="00514D44"/>
    <w:rsid w:val="00515B1B"/>
    <w:rsid w:val="00517435"/>
    <w:rsid w:val="0052612B"/>
    <w:rsid w:val="00530B54"/>
    <w:rsid w:val="00534640"/>
    <w:rsid w:val="0053757E"/>
    <w:rsid w:val="00541C25"/>
    <w:rsid w:val="005512BC"/>
    <w:rsid w:val="0055238E"/>
    <w:rsid w:val="005532E0"/>
    <w:rsid w:val="00562BEA"/>
    <w:rsid w:val="00562FE6"/>
    <w:rsid w:val="005678FC"/>
    <w:rsid w:val="00567BF9"/>
    <w:rsid w:val="005773AD"/>
    <w:rsid w:val="00590F4C"/>
    <w:rsid w:val="005915EA"/>
    <w:rsid w:val="005B4722"/>
    <w:rsid w:val="005D7C5B"/>
    <w:rsid w:val="005E543E"/>
    <w:rsid w:val="005F200D"/>
    <w:rsid w:val="005F7244"/>
    <w:rsid w:val="005F77D6"/>
    <w:rsid w:val="00600EB9"/>
    <w:rsid w:val="00610A69"/>
    <w:rsid w:val="00621508"/>
    <w:rsid w:val="00627986"/>
    <w:rsid w:val="00656F18"/>
    <w:rsid w:val="00670CFA"/>
    <w:rsid w:val="00674DBC"/>
    <w:rsid w:val="00675704"/>
    <w:rsid w:val="00676618"/>
    <w:rsid w:val="0069738E"/>
    <w:rsid w:val="006974FB"/>
    <w:rsid w:val="006A66C4"/>
    <w:rsid w:val="006B17C6"/>
    <w:rsid w:val="006C3B00"/>
    <w:rsid w:val="006C4B1B"/>
    <w:rsid w:val="006D300D"/>
    <w:rsid w:val="006D49D9"/>
    <w:rsid w:val="006E7493"/>
    <w:rsid w:val="00706122"/>
    <w:rsid w:val="00713B15"/>
    <w:rsid w:val="00713B68"/>
    <w:rsid w:val="00720848"/>
    <w:rsid w:val="00732B50"/>
    <w:rsid w:val="0073430C"/>
    <w:rsid w:val="00743380"/>
    <w:rsid w:val="00772AD1"/>
    <w:rsid w:val="00782866"/>
    <w:rsid w:val="00783827"/>
    <w:rsid w:val="00783D66"/>
    <w:rsid w:val="00793939"/>
    <w:rsid w:val="00797632"/>
    <w:rsid w:val="007A08D1"/>
    <w:rsid w:val="007B10C9"/>
    <w:rsid w:val="007C3D4C"/>
    <w:rsid w:val="007C5BF6"/>
    <w:rsid w:val="007E3ED1"/>
    <w:rsid w:val="007E55F3"/>
    <w:rsid w:val="007E5F21"/>
    <w:rsid w:val="007F35C8"/>
    <w:rsid w:val="007F65CD"/>
    <w:rsid w:val="00800F3D"/>
    <w:rsid w:val="008011B5"/>
    <w:rsid w:val="0081478D"/>
    <w:rsid w:val="0081636A"/>
    <w:rsid w:val="0081639B"/>
    <w:rsid w:val="00817C0B"/>
    <w:rsid w:val="00820F3C"/>
    <w:rsid w:val="008261DF"/>
    <w:rsid w:val="00840949"/>
    <w:rsid w:val="00847EC3"/>
    <w:rsid w:val="00851665"/>
    <w:rsid w:val="00853438"/>
    <w:rsid w:val="00855ADD"/>
    <w:rsid w:val="00866BA1"/>
    <w:rsid w:val="00872DCA"/>
    <w:rsid w:val="00877DE9"/>
    <w:rsid w:val="00881ED0"/>
    <w:rsid w:val="00887F81"/>
    <w:rsid w:val="0089033F"/>
    <w:rsid w:val="00892D49"/>
    <w:rsid w:val="008A4D4D"/>
    <w:rsid w:val="008B534F"/>
    <w:rsid w:val="008B5F3B"/>
    <w:rsid w:val="008C1508"/>
    <w:rsid w:val="008C3125"/>
    <w:rsid w:val="008E0A4D"/>
    <w:rsid w:val="008E1881"/>
    <w:rsid w:val="008F0FF2"/>
    <w:rsid w:val="008F2CD7"/>
    <w:rsid w:val="008F72A0"/>
    <w:rsid w:val="009030A0"/>
    <w:rsid w:val="009056BF"/>
    <w:rsid w:val="00906CEC"/>
    <w:rsid w:val="00910CDA"/>
    <w:rsid w:val="009162A5"/>
    <w:rsid w:val="0091690C"/>
    <w:rsid w:val="00946E99"/>
    <w:rsid w:val="009525BB"/>
    <w:rsid w:val="00957632"/>
    <w:rsid w:val="00964D4A"/>
    <w:rsid w:val="00965AB2"/>
    <w:rsid w:val="009730B1"/>
    <w:rsid w:val="00984473"/>
    <w:rsid w:val="009A032C"/>
    <w:rsid w:val="009C0AA4"/>
    <w:rsid w:val="009D3D5D"/>
    <w:rsid w:val="009E461D"/>
    <w:rsid w:val="009E58EB"/>
    <w:rsid w:val="009F69F9"/>
    <w:rsid w:val="00A25DEA"/>
    <w:rsid w:val="00A35593"/>
    <w:rsid w:val="00A377FB"/>
    <w:rsid w:val="00A4387B"/>
    <w:rsid w:val="00A46615"/>
    <w:rsid w:val="00A5785D"/>
    <w:rsid w:val="00A60837"/>
    <w:rsid w:val="00A72C4A"/>
    <w:rsid w:val="00A80779"/>
    <w:rsid w:val="00AA057D"/>
    <w:rsid w:val="00AA3719"/>
    <w:rsid w:val="00AB253A"/>
    <w:rsid w:val="00AD32E5"/>
    <w:rsid w:val="00AD7560"/>
    <w:rsid w:val="00AE3466"/>
    <w:rsid w:val="00AE36C8"/>
    <w:rsid w:val="00AF0F97"/>
    <w:rsid w:val="00AF3D32"/>
    <w:rsid w:val="00AF5291"/>
    <w:rsid w:val="00B05E6C"/>
    <w:rsid w:val="00B10F77"/>
    <w:rsid w:val="00B13C18"/>
    <w:rsid w:val="00B26C1E"/>
    <w:rsid w:val="00B3136A"/>
    <w:rsid w:val="00B33ECE"/>
    <w:rsid w:val="00B36801"/>
    <w:rsid w:val="00B417A2"/>
    <w:rsid w:val="00B45978"/>
    <w:rsid w:val="00B4728C"/>
    <w:rsid w:val="00B53053"/>
    <w:rsid w:val="00B57EA4"/>
    <w:rsid w:val="00B65DD3"/>
    <w:rsid w:val="00B817BD"/>
    <w:rsid w:val="00B929DF"/>
    <w:rsid w:val="00B959A0"/>
    <w:rsid w:val="00BA1768"/>
    <w:rsid w:val="00BC3478"/>
    <w:rsid w:val="00BD635E"/>
    <w:rsid w:val="00BF790E"/>
    <w:rsid w:val="00C1030B"/>
    <w:rsid w:val="00C200A1"/>
    <w:rsid w:val="00C23440"/>
    <w:rsid w:val="00C234B4"/>
    <w:rsid w:val="00C32C82"/>
    <w:rsid w:val="00C3711C"/>
    <w:rsid w:val="00C375ED"/>
    <w:rsid w:val="00C41300"/>
    <w:rsid w:val="00C44A66"/>
    <w:rsid w:val="00C45F14"/>
    <w:rsid w:val="00C50CC9"/>
    <w:rsid w:val="00C5600E"/>
    <w:rsid w:val="00C56B6C"/>
    <w:rsid w:val="00C61AE7"/>
    <w:rsid w:val="00C62C57"/>
    <w:rsid w:val="00C6383F"/>
    <w:rsid w:val="00C816DA"/>
    <w:rsid w:val="00C90A46"/>
    <w:rsid w:val="00CA1FD6"/>
    <w:rsid w:val="00CA2AB8"/>
    <w:rsid w:val="00CB0F7C"/>
    <w:rsid w:val="00CC6EBD"/>
    <w:rsid w:val="00CC7826"/>
    <w:rsid w:val="00CD0523"/>
    <w:rsid w:val="00CD72BE"/>
    <w:rsid w:val="00CF062F"/>
    <w:rsid w:val="00D0209B"/>
    <w:rsid w:val="00D07C10"/>
    <w:rsid w:val="00D10033"/>
    <w:rsid w:val="00D179D8"/>
    <w:rsid w:val="00D20063"/>
    <w:rsid w:val="00D2354B"/>
    <w:rsid w:val="00D2355E"/>
    <w:rsid w:val="00D27F8E"/>
    <w:rsid w:val="00D32158"/>
    <w:rsid w:val="00D3599B"/>
    <w:rsid w:val="00D367D5"/>
    <w:rsid w:val="00D37ACC"/>
    <w:rsid w:val="00D53457"/>
    <w:rsid w:val="00D55333"/>
    <w:rsid w:val="00D637E0"/>
    <w:rsid w:val="00D64698"/>
    <w:rsid w:val="00D71850"/>
    <w:rsid w:val="00D84AE5"/>
    <w:rsid w:val="00D853EB"/>
    <w:rsid w:val="00D9061E"/>
    <w:rsid w:val="00DA12B9"/>
    <w:rsid w:val="00DB2E5C"/>
    <w:rsid w:val="00DB5D76"/>
    <w:rsid w:val="00DB6811"/>
    <w:rsid w:val="00DB7EAC"/>
    <w:rsid w:val="00DD0972"/>
    <w:rsid w:val="00DD4860"/>
    <w:rsid w:val="00DE0363"/>
    <w:rsid w:val="00DE1814"/>
    <w:rsid w:val="00DE4D51"/>
    <w:rsid w:val="00DE60DA"/>
    <w:rsid w:val="00DF6F16"/>
    <w:rsid w:val="00E00EB1"/>
    <w:rsid w:val="00E05DB7"/>
    <w:rsid w:val="00E06C7B"/>
    <w:rsid w:val="00E07DA5"/>
    <w:rsid w:val="00E178DF"/>
    <w:rsid w:val="00E373CB"/>
    <w:rsid w:val="00E469A4"/>
    <w:rsid w:val="00E57F94"/>
    <w:rsid w:val="00E8436C"/>
    <w:rsid w:val="00E9480E"/>
    <w:rsid w:val="00E96191"/>
    <w:rsid w:val="00EA7077"/>
    <w:rsid w:val="00EB4F0F"/>
    <w:rsid w:val="00EC26A6"/>
    <w:rsid w:val="00EC3151"/>
    <w:rsid w:val="00ED6CE4"/>
    <w:rsid w:val="00EF2A2F"/>
    <w:rsid w:val="00EF2C53"/>
    <w:rsid w:val="00F03832"/>
    <w:rsid w:val="00F11575"/>
    <w:rsid w:val="00F14292"/>
    <w:rsid w:val="00F2699D"/>
    <w:rsid w:val="00F43593"/>
    <w:rsid w:val="00F45EE9"/>
    <w:rsid w:val="00F71E75"/>
    <w:rsid w:val="00F873EB"/>
    <w:rsid w:val="00F90406"/>
    <w:rsid w:val="00F965C9"/>
    <w:rsid w:val="00F976F9"/>
    <w:rsid w:val="00FA3233"/>
    <w:rsid w:val="00FA6C7C"/>
    <w:rsid w:val="00FC1A62"/>
    <w:rsid w:val="00FC2CF6"/>
    <w:rsid w:val="00FC5ED8"/>
    <w:rsid w:val="00FC65F1"/>
    <w:rsid w:val="00FD4AFA"/>
    <w:rsid w:val="00FE0A15"/>
    <w:rsid w:val="00FF1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24EFD7-B970-4D2F-B228-4816B4E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B"/>
    <w:pPr>
      <w:overflowPunct w:val="0"/>
      <w:autoSpaceDE w:val="0"/>
      <w:autoSpaceDN w:val="0"/>
      <w:adjustRightInd w:val="0"/>
      <w:spacing w:after="180"/>
      <w:textAlignment w:val="baseline"/>
    </w:pPr>
    <w:rPr>
      <w:lang w:val="en-GB" w:eastAsia="en-US"/>
    </w:rPr>
  </w:style>
  <w:style w:type="paragraph" w:styleId="Balk1">
    <w:name w:val="heading 1"/>
    <w:next w:val="Normal"/>
    <w:qFormat/>
    <w:rsid w:val="008163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81639B"/>
    <w:pPr>
      <w:pBdr>
        <w:top w:val="none" w:sz="0" w:space="0" w:color="auto"/>
      </w:pBdr>
      <w:spacing w:before="180"/>
      <w:outlineLvl w:val="1"/>
    </w:pPr>
    <w:rPr>
      <w:sz w:val="32"/>
    </w:rPr>
  </w:style>
  <w:style w:type="paragraph" w:styleId="Balk3">
    <w:name w:val="heading 3"/>
    <w:basedOn w:val="Balk2"/>
    <w:next w:val="Normal"/>
    <w:qFormat/>
    <w:rsid w:val="0081639B"/>
    <w:pPr>
      <w:spacing w:before="120"/>
      <w:outlineLvl w:val="2"/>
    </w:pPr>
    <w:rPr>
      <w:sz w:val="28"/>
    </w:rPr>
  </w:style>
  <w:style w:type="paragraph" w:styleId="Balk4">
    <w:name w:val="heading 4"/>
    <w:basedOn w:val="Balk3"/>
    <w:next w:val="Normal"/>
    <w:qFormat/>
    <w:rsid w:val="0081639B"/>
    <w:pPr>
      <w:ind w:left="1418" w:hanging="1418"/>
      <w:outlineLvl w:val="3"/>
    </w:pPr>
    <w:rPr>
      <w:sz w:val="24"/>
    </w:rPr>
  </w:style>
  <w:style w:type="paragraph" w:styleId="Balk5">
    <w:name w:val="heading 5"/>
    <w:basedOn w:val="Balk4"/>
    <w:next w:val="Normal"/>
    <w:qFormat/>
    <w:rsid w:val="0081639B"/>
    <w:pPr>
      <w:ind w:left="1701" w:hanging="1701"/>
      <w:outlineLvl w:val="4"/>
    </w:pPr>
    <w:rPr>
      <w:sz w:val="22"/>
    </w:rPr>
  </w:style>
  <w:style w:type="paragraph" w:styleId="Balk6">
    <w:name w:val="heading 6"/>
    <w:basedOn w:val="H6"/>
    <w:next w:val="Normal"/>
    <w:qFormat/>
    <w:rsid w:val="0081639B"/>
    <w:pPr>
      <w:outlineLvl w:val="5"/>
    </w:pPr>
  </w:style>
  <w:style w:type="paragraph" w:styleId="Balk7">
    <w:name w:val="heading 7"/>
    <w:basedOn w:val="H6"/>
    <w:next w:val="Normal"/>
    <w:qFormat/>
    <w:rsid w:val="0081639B"/>
    <w:pPr>
      <w:outlineLvl w:val="6"/>
    </w:pPr>
  </w:style>
  <w:style w:type="paragraph" w:styleId="Balk8">
    <w:name w:val="heading 8"/>
    <w:basedOn w:val="Balk1"/>
    <w:next w:val="Normal"/>
    <w:qFormat/>
    <w:rsid w:val="0081639B"/>
    <w:pPr>
      <w:ind w:left="0" w:firstLine="0"/>
      <w:outlineLvl w:val="7"/>
    </w:pPr>
  </w:style>
  <w:style w:type="paragraph" w:styleId="Balk9">
    <w:name w:val="heading 9"/>
    <w:basedOn w:val="Balk8"/>
    <w:next w:val="Normal"/>
    <w:qFormat/>
    <w:rsid w:val="0081639B"/>
    <w:pPr>
      <w:outlineLvl w:val="8"/>
    </w:pPr>
  </w:style>
  <w:style w:type="character" w:default="1" w:styleId="VarsaylanParagrafYazTipi">
    <w:name w:val="Default Paragraph Font"/>
    <w:semiHidden/>
    <w:rsid w:val="0081639B"/>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81639B"/>
  </w:style>
  <w:style w:type="paragraph" w:customStyle="1" w:styleId="H6">
    <w:name w:val="H6"/>
    <w:basedOn w:val="Balk5"/>
    <w:next w:val="Normal"/>
    <w:rsid w:val="0081639B"/>
    <w:pPr>
      <w:ind w:left="1985" w:hanging="1985"/>
      <w:outlineLvl w:val="9"/>
    </w:pPr>
    <w:rPr>
      <w:sz w:val="20"/>
    </w:rPr>
  </w:style>
  <w:style w:type="paragraph" w:styleId="T9">
    <w:name w:val="toc 9"/>
    <w:basedOn w:val="T8"/>
    <w:semiHidden/>
    <w:rsid w:val="0081639B"/>
    <w:pPr>
      <w:ind w:left="1418" w:hanging="1418"/>
    </w:pPr>
  </w:style>
  <w:style w:type="paragraph" w:styleId="T8">
    <w:name w:val="toc 8"/>
    <w:basedOn w:val="T1"/>
    <w:semiHidden/>
    <w:rsid w:val="0081639B"/>
    <w:pPr>
      <w:spacing w:before="180"/>
      <w:ind w:left="2693" w:hanging="2693"/>
    </w:pPr>
    <w:rPr>
      <w:b/>
    </w:rPr>
  </w:style>
  <w:style w:type="paragraph" w:styleId="T1">
    <w:name w:val="toc 1"/>
    <w:semiHidden/>
    <w:rsid w:val="0081639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81639B"/>
    <w:pPr>
      <w:keepLines/>
      <w:tabs>
        <w:tab w:val="center" w:pos="4536"/>
        <w:tab w:val="right" w:pos="9072"/>
      </w:tabs>
    </w:pPr>
    <w:rPr>
      <w:noProof/>
    </w:rPr>
  </w:style>
  <w:style w:type="character" w:customStyle="1" w:styleId="ZGSM">
    <w:name w:val="ZGSM"/>
    <w:rsid w:val="0081639B"/>
  </w:style>
  <w:style w:type="paragraph" w:styleId="stBilgi">
    <w:name w:val="header"/>
    <w:rsid w:val="0081639B"/>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81639B"/>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81639B"/>
    <w:pPr>
      <w:ind w:left="1701" w:hanging="1701"/>
    </w:pPr>
  </w:style>
  <w:style w:type="paragraph" w:styleId="T4">
    <w:name w:val="toc 4"/>
    <w:basedOn w:val="T3"/>
    <w:semiHidden/>
    <w:rsid w:val="0081639B"/>
    <w:pPr>
      <w:ind w:left="1418" w:hanging="1418"/>
    </w:pPr>
  </w:style>
  <w:style w:type="paragraph" w:styleId="T3">
    <w:name w:val="toc 3"/>
    <w:basedOn w:val="T2"/>
    <w:semiHidden/>
    <w:rsid w:val="0081639B"/>
    <w:pPr>
      <w:ind w:left="1134" w:hanging="1134"/>
    </w:pPr>
  </w:style>
  <w:style w:type="paragraph" w:styleId="T2">
    <w:name w:val="toc 2"/>
    <w:basedOn w:val="T1"/>
    <w:semiHidden/>
    <w:rsid w:val="0081639B"/>
    <w:pPr>
      <w:spacing w:before="0"/>
      <w:ind w:left="851" w:hanging="851"/>
    </w:pPr>
    <w:rPr>
      <w:sz w:val="20"/>
    </w:rPr>
  </w:style>
  <w:style w:type="paragraph" w:styleId="Dizin1">
    <w:name w:val="index 1"/>
    <w:basedOn w:val="Normal"/>
    <w:semiHidden/>
    <w:rsid w:val="0081639B"/>
    <w:pPr>
      <w:keepLines/>
    </w:pPr>
  </w:style>
  <w:style w:type="paragraph" w:styleId="Dizin2">
    <w:name w:val="index 2"/>
    <w:basedOn w:val="Dizin1"/>
    <w:semiHidden/>
    <w:rsid w:val="0081639B"/>
    <w:pPr>
      <w:ind w:left="284"/>
    </w:pPr>
  </w:style>
  <w:style w:type="paragraph" w:customStyle="1" w:styleId="TT">
    <w:name w:val="TT"/>
    <w:basedOn w:val="Balk1"/>
    <w:next w:val="Normal"/>
    <w:rsid w:val="0081639B"/>
    <w:pPr>
      <w:outlineLvl w:val="9"/>
    </w:pPr>
  </w:style>
  <w:style w:type="paragraph" w:styleId="AltBilgi">
    <w:name w:val="footer"/>
    <w:basedOn w:val="stBilgi"/>
    <w:rsid w:val="0081639B"/>
    <w:pPr>
      <w:jc w:val="center"/>
    </w:pPr>
    <w:rPr>
      <w:i/>
    </w:rPr>
  </w:style>
  <w:style w:type="character" w:styleId="DipnotBavurusu">
    <w:name w:val="footnote reference"/>
    <w:basedOn w:val="VarsaylanParagrafYazTipi"/>
    <w:semiHidden/>
    <w:rsid w:val="0081639B"/>
    <w:rPr>
      <w:b/>
      <w:position w:val="6"/>
      <w:sz w:val="16"/>
    </w:rPr>
  </w:style>
  <w:style w:type="paragraph" w:styleId="DipnotMetni">
    <w:name w:val="footnote text"/>
    <w:basedOn w:val="Normal"/>
    <w:semiHidden/>
    <w:rsid w:val="0081639B"/>
    <w:pPr>
      <w:keepLines/>
      <w:ind w:left="454" w:hanging="454"/>
    </w:pPr>
    <w:rPr>
      <w:sz w:val="16"/>
    </w:rPr>
  </w:style>
  <w:style w:type="paragraph" w:customStyle="1" w:styleId="NF">
    <w:name w:val="NF"/>
    <w:basedOn w:val="NO"/>
    <w:rsid w:val="0081639B"/>
    <w:pPr>
      <w:keepNext/>
      <w:spacing w:after="0"/>
    </w:pPr>
    <w:rPr>
      <w:rFonts w:ascii="Arial" w:hAnsi="Arial"/>
      <w:sz w:val="18"/>
    </w:rPr>
  </w:style>
  <w:style w:type="paragraph" w:customStyle="1" w:styleId="NO">
    <w:name w:val="NO"/>
    <w:basedOn w:val="Normal"/>
    <w:link w:val="NOChar"/>
    <w:rsid w:val="0081639B"/>
    <w:pPr>
      <w:keepLines/>
      <w:ind w:left="1135" w:hanging="851"/>
    </w:pPr>
  </w:style>
  <w:style w:type="paragraph" w:customStyle="1" w:styleId="PL">
    <w:name w:val="PL"/>
    <w:rsid w:val="008163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81639B"/>
    <w:pPr>
      <w:jc w:val="right"/>
    </w:pPr>
  </w:style>
  <w:style w:type="paragraph" w:customStyle="1" w:styleId="TAL">
    <w:name w:val="TAL"/>
    <w:basedOn w:val="Normal"/>
    <w:rsid w:val="0081639B"/>
    <w:pPr>
      <w:keepNext/>
      <w:keepLines/>
      <w:spacing w:after="0"/>
    </w:pPr>
    <w:rPr>
      <w:rFonts w:ascii="Arial" w:hAnsi="Arial"/>
      <w:sz w:val="18"/>
    </w:rPr>
  </w:style>
  <w:style w:type="paragraph" w:styleId="ListeNumaras2">
    <w:name w:val="List Number 2"/>
    <w:basedOn w:val="ListeNumaras"/>
    <w:rsid w:val="0081639B"/>
    <w:pPr>
      <w:ind w:left="851"/>
    </w:pPr>
  </w:style>
  <w:style w:type="paragraph" w:styleId="ListeNumaras">
    <w:name w:val="List Number"/>
    <w:basedOn w:val="Liste"/>
    <w:rsid w:val="0081639B"/>
  </w:style>
  <w:style w:type="paragraph" w:styleId="Liste">
    <w:name w:val="List"/>
    <w:basedOn w:val="Normal"/>
    <w:rsid w:val="0081639B"/>
    <w:pPr>
      <w:ind w:left="568" w:hanging="284"/>
    </w:pPr>
  </w:style>
  <w:style w:type="paragraph" w:customStyle="1" w:styleId="TAH">
    <w:name w:val="TAH"/>
    <w:basedOn w:val="TAC"/>
    <w:rsid w:val="0081639B"/>
    <w:rPr>
      <w:b/>
    </w:rPr>
  </w:style>
  <w:style w:type="paragraph" w:customStyle="1" w:styleId="TAC">
    <w:name w:val="TAC"/>
    <w:basedOn w:val="TAL"/>
    <w:rsid w:val="0081639B"/>
    <w:pPr>
      <w:jc w:val="center"/>
    </w:pPr>
  </w:style>
  <w:style w:type="paragraph" w:customStyle="1" w:styleId="LD">
    <w:name w:val="LD"/>
    <w:rsid w:val="0081639B"/>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81639B"/>
    <w:pPr>
      <w:keepLines/>
      <w:ind w:left="1702" w:hanging="1418"/>
    </w:pPr>
  </w:style>
  <w:style w:type="paragraph" w:customStyle="1" w:styleId="FP">
    <w:name w:val="FP"/>
    <w:basedOn w:val="Normal"/>
    <w:rsid w:val="0081639B"/>
    <w:pPr>
      <w:spacing w:after="0"/>
    </w:pPr>
  </w:style>
  <w:style w:type="paragraph" w:customStyle="1" w:styleId="NW">
    <w:name w:val="NW"/>
    <w:basedOn w:val="NO"/>
    <w:rsid w:val="0081639B"/>
    <w:pPr>
      <w:spacing w:after="0"/>
    </w:pPr>
  </w:style>
  <w:style w:type="paragraph" w:customStyle="1" w:styleId="EW">
    <w:name w:val="EW"/>
    <w:basedOn w:val="EX"/>
    <w:rsid w:val="0081639B"/>
    <w:pPr>
      <w:spacing w:after="0"/>
    </w:pPr>
  </w:style>
  <w:style w:type="paragraph" w:customStyle="1" w:styleId="B10">
    <w:name w:val="B1"/>
    <w:basedOn w:val="Liste"/>
    <w:rsid w:val="0081639B"/>
    <w:pPr>
      <w:ind w:left="738" w:hanging="454"/>
    </w:pPr>
  </w:style>
  <w:style w:type="paragraph" w:styleId="T6">
    <w:name w:val="toc 6"/>
    <w:basedOn w:val="T5"/>
    <w:next w:val="Normal"/>
    <w:semiHidden/>
    <w:rsid w:val="0081639B"/>
    <w:pPr>
      <w:ind w:left="1985" w:hanging="1985"/>
    </w:pPr>
  </w:style>
  <w:style w:type="paragraph" w:styleId="T7">
    <w:name w:val="toc 7"/>
    <w:basedOn w:val="T6"/>
    <w:next w:val="Normal"/>
    <w:semiHidden/>
    <w:rsid w:val="0081639B"/>
    <w:pPr>
      <w:ind w:left="2268" w:hanging="2268"/>
    </w:pPr>
  </w:style>
  <w:style w:type="paragraph" w:styleId="ListeMaddemi2">
    <w:name w:val="List Bullet 2"/>
    <w:basedOn w:val="ListeMaddemi"/>
    <w:rsid w:val="0081639B"/>
    <w:pPr>
      <w:ind w:left="851"/>
    </w:pPr>
  </w:style>
  <w:style w:type="paragraph" w:styleId="ListeMaddemi">
    <w:name w:val="List Bullet"/>
    <w:basedOn w:val="Liste"/>
    <w:rsid w:val="0081639B"/>
  </w:style>
  <w:style w:type="paragraph" w:customStyle="1" w:styleId="EditorsNote">
    <w:name w:val="Editor's Note"/>
    <w:basedOn w:val="NO"/>
    <w:rsid w:val="0081639B"/>
    <w:rPr>
      <w:color w:val="FF0000"/>
    </w:rPr>
  </w:style>
  <w:style w:type="paragraph" w:customStyle="1" w:styleId="TH">
    <w:name w:val="TH"/>
    <w:basedOn w:val="FL"/>
    <w:next w:val="FL"/>
    <w:rsid w:val="0081639B"/>
  </w:style>
  <w:style w:type="paragraph" w:customStyle="1" w:styleId="FL">
    <w:name w:val="FL"/>
    <w:basedOn w:val="Normal"/>
    <w:rsid w:val="0081639B"/>
    <w:pPr>
      <w:keepNext/>
      <w:keepLines/>
      <w:spacing w:before="60"/>
      <w:jc w:val="center"/>
    </w:pPr>
    <w:rPr>
      <w:rFonts w:ascii="Arial" w:hAnsi="Arial"/>
      <w:b/>
    </w:rPr>
  </w:style>
  <w:style w:type="paragraph" w:customStyle="1" w:styleId="ZA">
    <w:name w:val="ZA"/>
    <w:rsid w:val="008163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8163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81639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8163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81639B"/>
    <w:pPr>
      <w:ind w:left="851" w:hanging="851"/>
    </w:pPr>
  </w:style>
  <w:style w:type="paragraph" w:customStyle="1" w:styleId="ZH">
    <w:name w:val="ZH"/>
    <w:rsid w:val="0081639B"/>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81639B"/>
    <w:pPr>
      <w:keepNext w:val="0"/>
      <w:spacing w:before="0" w:after="240"/>
    </w:pPr>
  </w:style>
  <w:style w:type="paragraph" w:customStyle="1" w:styleId="ZG">
    <w:name w:val="ZG"/>
    <w:rsid w:val="008163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81639B"/>
    <w:pPr>
      <w:ind w:left="1135"/>
    </w:pPr>
  </w:style>
  <w:style w:type="paragraph" w:styleId="Liste2">
    <w:name w:val="List 2"/>
    <w:basedOn w:val="Liste"/>
    <w:rsid w:val="0081639B"/>
    <w:pPr>
      <w:ind w:left="851"/>
    </w:pPr>
  </w:style>
  <w:style w:type="paragraph" w:styleId="Liste3">
    <w:name w:val="List 3"/>
    <w:basedOn w:val="Liste2"/>
    <w:rsid w:val="0081639B"/>
    <w:pPr>
      <w:ind w:left="1135"/>
    </w:pPr>
  </w:style>
  <w:style w:type="paragraph" w:styleId="Liste4">
    <w:name w:val="List 4"/>
    <w:basedOn w:val="Liste3"/>
    <w:rsid w:val="0081639B"/>
    <w:pPr>
      <w:ind w:left="1418"/>
    </w:pPr>
  </w:style>
  <w:style w:type="paragraph" w:styleId="Liste5">
    <w:name w:val="List 5"/>
    <w:basedOn w:val="Liste4"/>
    <w:rsid w:val="0081639B"/>
    <w:pPr>
      <w:ind w:left="1702"/>
    </w:pPr>
  </w:style>
  <w:style w:type="paragraph" w:styleId="ListeMaddemi4">
    <w:name w:val="List Bullet 4"/>
    <w:basedOn w:val="ListeMaddemi3"/>
    <w:rsid w:val="0081639B"/>
    <w:pPr>
      <w:ind w:left="1418"/>
    </w:pPr>
  </w:style>
  <w:style w:type="paragraph" w:styleId="ListeMaddemi5">
    <w:name w:val="List Bullet 5"/>
    <w:basedOn w:val="ListeMaddemi4"/>
    <w:rsid w:val="0081639B"/>
    <w:pPr>
      <w:ind w:left="1702"/>
    </w:pPr>
  </w:style>
  <w:style w:type="paragraph" w:customStyle="1" w:styleId="B20">
    <w:name w:val="B2"/>
    <w:basedOn w:val="Liste2"/>
    <w:rsid w:val="0081639B"/>
    <w:pPr>
      <w:ind w:left="1191" w:hanging="454"/>
    </w:pPr>
  </w:style>
  <w:style w:type="paragraph" w:customStyle="1" w:styleId="B30">
    <w:name w:val="B3"/>
    <w:basedOn w:val="Liste3"/>
    <w:rsid w:val="0081639B"/>
    <w:pPr>
      <w:ind w:left="1645" w:hanging="454"/>
    </w:pPr>
  </w:style>
  <w:style w:type="paragraph" w:customStyle="1" w:styleId="B4">
    <w:name w:val="B4"/>
    <w:basedOn w:val="Liste4"/>
    <w:rsid w:val="0081639B"/>
    <w:pPr>
      <w:ind w:left="2098" w:hanging="454"/>
    </w:pPr>
  </w:style>
  <w:style w:type="paragraph" w:customStyle="1" w:styleId="B5">
    <w:name w:val="B5"/>
    <w:basedOn w:val="Liste5"/>
    <w:rsid w:val="0081639B"/>
    <w:pPr>
      <w:ind w:left="2552" w:hanging="454"/>
    </w:pPr>
  </w:style>
  <w:style w:type="paragraph" w:customStyle="1" w:styleId="ZTD">
    <w:name w:val="ZTD"/>
    <w:basedOn w:val="ZB"/>
    <w:rsid w:val="0081639B"/>
    <w:pPr>
      <w:framePr w:hRule="auto" w:wrap="notBeside" w:y="852"/>
    </w:pPr>
    <w:rPr>
      <w:i w:val="0"/>
      <w:sz w:val="40"/>
    </w:rPr>
  </w:style>
  <w:style w:type="paragraph" w:customStyle="1" w:styleId="ZV">
    <w:name w:val="ZV"/>
    <w:basedOn w:val="ZU"/>
    <w:rsid w:val="0081639B"/>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paragraph" w:customStyle="1" w:styleId="B3">
    <w:name w:val="B3+"/>
    <w:basedOn w:val="B30"/>
    <w:rsid w:val="0081639B"/>
    <w:pPr>
      <w:numPr>
        <w:numId w:val="5"/>
      </w:numPr>
      <w:tabs>
        <w:tab w:val="left" w:pos="1134"/>
      </w:tabs>
    </w:pPr>
  </w:style>
  <w:style w:type="paragraph" w:customStyle="1" w:styleId="B1">
    <w:name w:val="B1+"/>
    <w:basedOn w:val="B10"/>
    <w:rsid w:val="0081639B"/>
    <w:pPr>
      <w:numPr>
        <w:numId w:val="3"/>
      </w:numPr>
    </w:pPr>
  </w:style>
  <w:style w:type="paragraph" w:customStyle="1" w:styleId="B2">
    <w:name w:val="B2+"/>
    <w:basedOn w:val="B20"/>
    <w:rsid w:val="0081639B"/>
    <w:pPr>
      <w:numPr>
        <w:numId w:val="4"/>
      </w:numPr>
    </w:pPr>
  </w:style>
  <w:style w:type="paragraph" w:customStyle="1" w:styleId="BL">
    <w:name w:val="BL"/>
    <w:basedOn w:val="Normal"/>
    <w:rsid w:val="0081639B"/>
    <w:pPr>
      <w:numPr>
        <w:numId w:val="6"/>
      </w:numPr>
      <w:tabs>
        <w:tab w:val="left" w:pos="851"/>
      </w:tabs>
    </w:pPr>
  </w:style>
  <w:style w:type="paragraph" w:customStyle="1" w:styleId="BN">
    <w:name w:val="BN"/>
    <w:basedOn w:val="Normal"/>
    <w:rsid w:val="0081639B"/>
    <w:pPr>
      <w:numPr>
        <w:numId w:val="7"/>
      </w:numPr>
    </w:pPr>
  </w:style>
  <w:style w:type="paragraph" w:styleId="GvdeMetni">
    <w:name w:val="Body Text"/>
    <w:basedOn w:val="Normal"/>
    <w:pPr>
      <w:keepNext/>
      <w:spacing w:after="140"/>
    </w:pPr>
  </w:style>
  <w:style w:type="paragraph" w:styleId="ListeNumaras3">
    <w:name w:val="List Number 3"/>
    <w:basedOn w:val="Normal"/>
    <w:pPr>
      <w:tabs>
        <w:tab w:val="num" w:pos="926"/>
      </w:tabs>
      <w:ind w:left="926" w:hanging="360"/>
    </w:pPr>
  </w:style>
  <w:style w:type="paragraph" w:styleId="ListeNumaras4">
    <w:name w:val="List Number 4"/>
    <w:basedOn w:val="Normal"/>
    <w:pPr>
      <w:tabs>
        <w:tab w:val="num" w:pos="1209"/>
      </w:tabs>
      <w:ind w:left="1209" w:hanging="360"/>
    </w:pPr>
  </w:style>
  <w:style w:type="paragraph" w:styleId="ListeNumaras5">
    <w:name w:val="List Number 5"/>
    <w:basedOn w:val="Normal"/>
    <w:pPr>
      <w:tabs>
        <w:tab w:val="num" w:pos="1492"/>
      </w:tabs>
      <w:ind w:left="1492" w:hanging="360"/>
    </w:pPr>
  </w:style>
  <w:style w:type="paragraph" w:styleId="BalonMetni">
    <w:name w:val="Balloon Text"/>
    <w:basedOn w:val="Normal"/>
    <w:semiHidden/>
    <w:rsid w:val="00487021"/>
    <w:rPr>
      <w:rFonts w:ascii="Tahoma" w:hAnsi="Tahoma"/>
      <w:sz w:val="16"/>
      <w:szCs w:val="16"/>
    </w:rPr>
  </w:style>
  <w:style w:type="table" w:styleId="TabloKlavuzu">
    <w:name w:val="Table Grid"/>
    <w:basedOn w:val="NormalTablo"/>
    <w:rsid w:val="000C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rsid w:val="00FF1D88"/>
    <w:rPr>
      <w:sz w:val="16"/>
      <w:szCs w:val="16"/>
    </w:rPr>
  </w:style>
  <w:style w:type="paragraph" w:styleId="AklamaMetni">
    <w:name w:val="annotation text"/>
    <w:basedOn w:val="Normal"/>
    <w:semiHidden/>
    <w:rsid w:val="00FF1D88"/>
  </w:style>
  <w:style w:type="paragraph" w:styleId="AklamaKonusu">
    <w:name w:val="annotation subject"/>
    <w:basedOn w:val="AklamaMetni"/>
    <w:next w:val="AklamaMetni"/>
    <w:semiHidden/>
    <w:rsid w:val="00FF1D88"/>
    <w:rPr>
      <w:b/>
      <w:bCs/>
    </w:rPr>
  </w:style>
  <w:style w:type="paragraph" w:customStyle="1" w:styleId="TAJ">
    <w:name w:val="TAJ"/>
    <w:basedOn w:val="Normal"/>
    <w:rsid w:val="0081639B"/>
    <w:pPr>
      <w:keepNext/>
      <w:keepLines/>
      <w:spacing w:after="0"/>
      <w:jc w:val="both"/>
    </w:pPr>
    <w:rPr>
      <w:rFonts w:ascii="Arial" w:hAnsi="Arial"/>
      <w:sz w:val="18"/>
    </w:rPr>
  </w:style>
  <w:style w:type="character" w:customStyle="1" w:styleId="NOChar">
    <w:name w:val="NO Char"/>
    <w:basedOn w:val="VarsaylanParagrafYazTipi"/>
    <w:link w:val="NO"/>
    <w:rsid w:val="00B3136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2721">
      <w:bodyDiv w:val="1"/>
      <w:marLeft w:val="0"/>
      <w:marRight w:val="0"/>
      <w:marTop w:val="0"/>
      <w:marBottom w:val="0"/>
      <w:divBdr>
        <w:top w:val="none" w:sz="0" w:space="0" w:color="auto"/>
        <w:left w:val="none" w:sz="0" w:space="0" w:color="auto"/>
        <w:bottom w:val="none" w:sz="0" w:space="0" w:color="auto"/>
        <w:right w:val="none" w:sz="0" w:space="0" w:color="auto"/>
      </w:divBdr>
    </w:div>
    <w:div w:id="631134467">
      <w:bodyDiv w:val="1"/>
      <w:marLeft w:val="0"/>
      <w:marRight w:val="0"/>
      <w:marTop w:val="0"/>
      <w:marBottom w:val="0"/>
      <w:divBdr>
        <w:top w:val="none" w:sz="0" w:space="0" w:color="auto"/>
        <w:left w:val="none" w:sz="0" w:space="0" w:color="auto"/>
        <w:bottom w:val="none" w:sz="0" w:space="0" w:color="auto"/>
        <w:right w:val="none" w:sz="0" w:space="0" w:color="auto"/>
      </w:divBdr>
    </w:div>
    <w:div w:id="933364321">
      <w:bodyDiv w:val="1"/>
      <w:marLeft w:val="0"/>
      <w:marRight w:val="0"/>
      <w:marTop w:val="0"/>
      <w:marBottom w:val="0"/>
      <w:divBdr>
        <w:top w:val="none" w:sz="0" w:space="0" w:color="auto"/>
        <w:left w:val="none" w:sz="0" w:space="0" w:color="auto"/>
        <w:bottom w:val="none" w:sz="0" w:space="0" w:color="auto"/>
        <w:right w:val="none" w:sz="0" w:space="0" w:color="auto"/>
      </w:divBdr>
    </w:div>
    <w:div w:id="1061320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portal.etsi.org/radio/RTTEDirective/RTTEdirective.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box.etsi.org/Reference"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portal.etsi.org/HF/hf_service_codes.asp" TargetMode="External"/><Relationship Id="rId10" Type="http://schemas.openxmlformats.org/officeDocument/2006/relationships/hyperlink" Target="http://webapp.etsi.org/IPR/home.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5894</Words>
  <Characters>33597</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ETSI EG 201 730-4 V2.1.1</vt:lpstr>
    </vt:vector>
  </TitlesOfParts>
  <Company>ETSI Secretariat</Company>
  <LinksUpToDate>false</LinksUpToDate>
  <CharactersWithSpaces>39413</CharactersWithSpaces>
  <SharedDoc>false</SharedDoc>
  <HLinks>
    <vt:vector size="402" baseType="variant">
      <vt:variant>
        <vt:i4>3801138</vt:i4>
      </vt:variant>
      <vt:variant>
        <vt:i4>453</vt:i4>
      </vt:variant>
      <vt:variant>
        <vt:i4>0</vt:i4>
      </vt:variant>
      <vt:variant>
        <vt:i4>5</vt:i4>
      </vt:variant>
      <vt:variant>
        <vt:lpwstr>http://portal.etsi.org/HF/hf_service_codes.asp</vt:lpwstr>
      </vt:variant>
      <vt:variant>
        <vt:lpwstr/>
      </vt:variant>
      <vt:variant>
        <vt:i4>1769550</vt:i4>
      </vt:variant>
      <vt:variant>
        <vt:i4>444</vt:i4>
      </vt:variant>
      <vt:variant>
        <vt:i4>0</vt:i4>
      </vt:variant>
      <vt:variant>
        <vt:i4>5</vt:i4>
      </vt:variant>
      <vt:variant>
        <vt:lpwstr>http://portal.etsi.org/radio/RTTEDirective/RTTEdirective.asp</vt:lpwstr>
      </vt:variant>
      <vt:variant>
        <vt:lpwstr/>
      </vt:variant>
      <vt:variant>
        <vt:i4>1376287</vt:i4>
      </vt:variant>
      <vt:variant>
        <vt:i4>387</vt:i4>
      </vt:variant>
      <vt:variant>
        <vt:i4>0</vt:i4>
      </vt:variant>
      <vt:variant>
        <vt:i4>5</vt:i4>
      </vt:variant>
      <vt:variant>
        <vt:lpwstr>http://docbox.etsi.org/Reference</vt:lpwstr>
      </vt:variant>
      <vt:variant>
        <vt:lpwstr/>
      </vt:variant>
      <vt:variant>
        <vt:i4>23986220</vt:i4>
      </vt:variant>
      <vt:variant>
        <vt:i4>372</vt:i4>
      </vt:variant>
      <vt:variant>
        <vt:i4>0</vt:i4>
      </vt:variant>
      <vt:variant>
        <vt:i4>5</vt:i4>
      </vt:variant>
      <vt:variant>
        <vt:lpwstr>http://webapp.etsi.org/IPR/home.asp</vt:lpwstr>
      </vt:variant>
      <vt:variant>
        <vt:lpwstr/>
      </vt:variant>
      <vt:variant>
        <vt:i4>1441845</vt:i4>
      </vt:variant>
      <vt:variant>
        <vt:i4>365</vt:i4>
      </vt:variant>
      <vt:variant>
        <vt:i4>0</vt:i4>
      </vt:variant>
      <vt:variant>
        <vt:i4>5</vt:i4>
      </vt:variant>
      <vt:variant>
        <vt:lpwstr/>
      </vt:variant>
      <vt:variant>
        <vt:lpwstr>_Toc188659960</vt:lpwstr>
      </vt:variant>
      <vt:variant>
        <vt:i4>1376309</vt:i4>
      </vt:variant>
      <vt:variant>
        <vt:i4>359</vt:i4>
      </vt:variant>
      <vt:variant>
        <vt:i4>0</vt:i4>
      </vt:variant>
      <vt:variant>
        <vt:i4>5</vt:i4>
      </vt:variant>
      <vt:variant>
        <vt:lpwstr/>
      </vt:variant>
      <vt:variant>
        <vt:lpwstr>_Toc188659959</vt:lpwstr>
      </vt:variant>
      <vt:variant>
        <vt:i4>1376309</vt:i4>
      </vt:variant>
      <vt:variant>
        <vt:i4>353</vt:i4>
      </vt:variant>
      <vt:variant>
        <vt:i4>0</vt:i4>
      </vt:variant>
      <vt:variant>
        <vt:i4>5</vt:i4>
      </vt:variant>
      <vt:variant>
        <vt:lpwstr/>
      </vt:variant>
      <vt:variant>
        <vt:lpwstr>_Toc188659958</vt:lpwstr>
      </vt:variant>
      <vt:variant>
        <vt:i4>1376309</vt:i4>
      </vt:variant>
      <vt:variant>
        <vt:i4>347</vt:i4>
      </vt:variant>
      <vt:variant>
        <vt:i4>0</vt:i4>
      </vt:variant>
      <vt:variant>
        <vt:i4>5</vt:i4>
      </vt:variant>
      <vt:variant>
        <vt:lpwstr/>
      </vt:variant>
      <vt:variant>
        <vt:lpwstr>_Toc188659957</vt:lpwstr>
      </vt:variant>
      <vt:variant>
        <vt:i4>1376309</vt:i4>
      </vt:variant>
      <vt:variant>
        <vt:i4>341</vt:i4>
      </vt:variant>
      <vt:variant>
        <vt:i4>0</vt:i4>
      </vt:variant>
      <vt:variant>
        <vt:i4>5</vt:i4>
      </vt:variant>
      <vt:variant>
        <vt:lpwstr/>
      </vt:variant>
      <vt:variant>
        <vt:lpwstr>_Toc188659956</vt:lpwstr>
      </vt:variant>
      <vt:variant>
        <vt:i4>1376309</vt:i4>
      </vt:variant>
      <vt:variant>
        <vt:i4>335</vt:i4>
      </vt:variant>
      <vt:variant>
        <vt:i4>0</vt:i4>
      </vt:variant>
      <vt:variant>
        <vt:i4>5</vt:i4>
      </vt:variant>
      <vt:variant>
        <vt:lpwstr/>
      </vt:variant>
      <vt:variant>
        <vt:lpwstr>_Toc188659955</vt:lpwstr>
      </vt:variant>
      <vt:variant>
        <vt:i4>1376309</vt:i4>
      </vt:variant>
      <vt:variant>
        <vt:i4>329</vt:i4>
      </vt:variant>
      <vt:variant>
        <vt:i4>0</vt:i4>
      </vt:variant>
      <vt:variant>
        <vt:i4>5</vt:i4>
      </vt:variant>
      <vt:variant>
        <vt:lpwstr/>
      </vt:variant>
      <vt:variant>
        <vt:lpwstr>_Toc188659954</vt:lpwstr>
      </vt:variant>
      <vt:variant>
        <vt:i4>1376309</vt:i4>
      </vt:variant>
      <vt:variant>
        <vt:i4>323</vt:i4>
      </vt:variant>
      <vt:variant>
        <vt:i4>0</vt:i4>
      </vt:variant>
      <vt:variant>
        <vt:i4>5</vt:i4>
      </vt:variant>
      <vt:variant>
        <vt:lpwstr/>
      </vt:variant>
      <vt:variant>
        <vt:lpwstr>_Toc188659953</vt:lpwstr>
      </vt:variant>
      <vt:variant>
        <vt:i4>1376309</vt:i4>
      </vt:variant>
      <vt:variant>
        <vt:i4>317</vt:i4>
      </vt:variant>
      <vt:variant>
        <vt:i4>0</vt:i4>
      </vt:variant>
      <vt:variant>
        <vt:i4>5</vt:i4>
      </vt:variant>
      <vt:variant>
        <vt:lpwstr/>
      </vt:variant>
      <vt:variant>
        <vt:lpwstr>_Toc188659952</vt:lpwstr>
      </vt:variant>
      <vt:variant>
        <vt:i4>1376309</vt:i4>
      </vt:variant>
      <vt:variant>
        <vt:i4>311</vt:i4>
      </vt:variant>
      <vt:variant>
        <vt:i4>0</vt:i4>
      </vt:variant>
      <vt:variant>
        <vt:i4>5</vt:i4>
      </vt:variant>
      <vt:variant>
        <vt:lpwstr/>
      </vt:variant>
      <vt:variant>
        <vt:lpwstr>_Toc188659951</vt:lpwstr>
      </vt:variant>
      <vt:variant>
        <vt:i4>1376309</vt:i4>
      </vt:variant>
      <vt:variant>
        <vt:i4>305</vt:i4>
      </vt:variant>
      <vt:variant>
        <vt:i4>0</vt:i4>
      </vt:variant>
      <vt:variant>
        <vt:i4>5</vt:i4>
      </vt:variant>
      <vt:variant>
        <vt:lpwstr/>
      </vt:variant>
      <vt:variant>
        <vt:lpwstr>_Toc188659950</vt:lpwstr>
      </vt:variant>
      <vt:variant>
        <vt:i4>1310773</vt:i4>
      </vt:variant>
      <vt:variant>
        <vt:i4>299</vt:i4>
      </vt:variant>
      <vt:variant>
        <vt:i4>0</vt:i4>
      </vt:variant>
      <vt:variant>
        <vt:i4>5</vt:i4>
      </vt:variant>
      <vt:variant>
        <vt:lpwstr/>
      </vt:variant>
      <vt:variant>
        <vt:lpwstr>_Toc188659949</vt:lpwstr>
      </vt:variant>
      <vt:variant>
        <vt:i4>1310773</vt:i4>
      </vt:variant>
      <vt:variant>
        <vt:i4>293</vt:i4>
      </vt:variant>
      <vt:variant>
        <vt:i4>0</vt:i4>
      </vt:variant>
      <vt:variant>
        <vt:i4>5</vt:i4>
      </vt:variant>
      <vt:variant>
        <vt:lpwstr/>
      </vt:variant>
      <vt:variant>
        <vt:lpwstr>_Toc188659948</vt:lpwstr>
      </vt:variant>
      <vt:variant>
        <vt:i4>1310773</vt:i4>
      </vt:variant>
      <vt:variant>
        <vt:i4>287</vt:i4>
      </vt:variant>
      <vt:variant>
        <vt:i4>0</vt:i4>
      </vt:variant>
      <vt:variant>
        <vt:i4>5</vt:i4>
      </vt:variant>
      <vt:variant>
        <vt:lpwstr/>
      </vt:variant>
      <vt:variant>
        <vt:lpwstr>_Toc188659947</vt:lpwstr>
      </vt:variant>
      <vt:variant>
        <vt:i4>1310773</vt:i4>
      </vt:variant>
      <vt:variant>
        <vt:i4>281</vt:i4>
      </vt:variant>
      <vt:variant>
        <vt:i4>0</vt:i4>
      </vt:variant>
      <vt:variant>
        <vt:i4>5</vt:i4>
      </vt:variant>
      <vt:variant>
        <vt:lpwstr/>
      </vt:variant>
      <vt:variant>
        <vt:lpwstr>_Toc188659946</vt:lpwstr>
      </vt:variant>
      <vt:variant>
        <vt:i4>1310773</vt:i4>
      </vt:variant>
      <vt:variant>
        <vt:i4>275</vt:i4>
      </vt:variant>
      <vt:variant>
        <vt:i4>0</vt:i4>
      </vt:variant>
      <vt:variant>
        <vt:i4>5</vt:i4>
      </vt:variant>
      <vt:variant>
        <vt:lpwstr/>
      </vt:variant>
      <vt:variant>
        <vt:lpwstr>_Toc188659945</vt:lpwstr>
      </vt:variant>
      <vt:variant>
        <vt:i4>1310773</vt:i4>
      </vt:variant>
      <vt:variant>
        <vt:i4>269</vt:i4>
      </vt:variant>
      <vt:variant>
        <vt:i4>0</vt:i4>
      </vt:variant>
      <vt:variant>
        <vt:i4>5</vt:i4>
      </vt:variant>
      <vt:variant>
        <vt:lpwstr/>
      </vt:variant>
      <vt:variant>
        <vt:lpwstr>_Toc188659944</vt:lpwstr>
      </vt:variant>
      <vt:variant>
        <vt:i4>1310773</vt:i4>
      </vt:variant>
      <vt:variant>
        <vt:i4>263</vt:i4>
      </vt:variant>
      <vt:variant>
        <vt:i4>0</vt:i4>
      </vt:variant>
      <vt:variant>
        <vt:i4>5</vt:i4>
      </vt:variant>
      <vt:variant>
        <vt:lpwstr/>
      </vt:variant>
      <vt:variant>
        <vt:lpwstr>_Toc188659943</vt:lpwstr>
      </vt:variant>
      <vt:variant>
        <vt:i4>1310773</vt:i4>
      </vt:variant>
      <vt:variant>
        <vt:i4>257</vt:i4>
      </vt:variant>
      <vt:variant>
        <vt:i4>0</vt:i4>
      </vt:variant>
      <vt:variant>
        <vt:i4>5</vt:i4>
      </vt:variant>
      <vt:variant>
        <vt:lpwstr/>
      </vt:variant>
      <vt:variant>
        <vt:lpwstr>_Toc188659942</vt:lpwstr>
      </vt:variant>
      <vt:variant>
        <vt:i4>1310773</vt:i4>
      </vt:variant>
      <vt:variant>
        <vt:i4>251</vt:i4>
      </vt:variant>
      <vt:variant>
        <vt:i4>0</vt:i4>
      </vt:variant>
      <vt:variant>
        <vt:i4>5</vt:i4>
      </vt:variant>
      <vt:variant>
        <vt:lpwstr/>
      </vt:variant>
      <vt:variant>
        <vt:lpwstr>_Toc188659941</vt:lpwstr>
      </vt:variant>
      <vt:variant>
        <vt:i4>1310773</vt:i4>
      </vt:variant>
      <vt:variant>
        <vt:i4>245</vt:i4>
      </vt:variant>
      <vt:variant>
        <vt:i4>0</vt:i4>
      </vt:variant>
      <vt:variant>
        <vt:i4>5</vt:i4>
      </vt:variant>
      <vt:variant>
        <vt:lpwstr/>
      </vt:variant>
      <vt:variant>
        <vt:lpwstr>_Toc188659940</vt:lpwstr>
      </vt:variant>
      <vt:variant>
        <vt:i4>1245237</vt:i4>
      </vt:variant>
      <vt:variant>
        <vt:i4>239</vt:i4>
      </vt:variant>
      <vt:variant>
        <vt:i4>0</vt:i4>
      </vt:variant>
      <vt:variant>
        <vt:i4>5</vt:i4>
      </vt:variant>
      <vt:variant>
        <vt:lpwstr/>
      </vt:variant>
      <vt:variant>
        <vt:lpwstr>_Toc188659939</vt:lpwstr>
      </vt:variant>
      <vt:variant>
        <vt:i4>1245237</vt:i4>
      </vt:variant>
      <vt:variant>
        <vt:i4>233</vt:i4>
      </vt:variant>
      <vt:variant>
        <vt:i4>0</vt:i4>
      </vt:variant>
      <vt:variant>
        <vt:i4>5</vt:i4>
      </vt:variant>
      <vt:variant>
        <vt:lpwstr/>
      </vt:variant>
      <vt:variant>
        <vt:lpwstr>_Toc188659938</vt:lpwstr>
      </vt:variant>
      <vt:variant>
        <vt:i4>1245237</vt:i4>
      </vt:variant>
      <vt:variant>
        <vt:i4>227</vt:i4>
      </vt:variant>
      <vt:variant>
        <vt:i4>0</vt:i4>
      </vt:variant>
      <vt:variant>
        <vt:i4>5</vt:i4>
      </vt:variant>
      <vt:variant>
        <vt:lpwstr/>
      </vt:variant>
      <vt:variant>
        <vt:lpwstr>_Toc188659937</vt:lpwstr>
      </vt:variant>
      <vt:variant>
        <vt:i4>1245237</vt:i4>
      </vt:variant>
      <vt:variant>
        <vt:i4>221</vt:i4>
      </vt:variant>
      <vt:variant>
        <vt:i4>0</vt:i4>
      </vt:variant>
      <vt:variant>
        <vt:i4>5</vt:i4>
      </vt:variant>
      <vt:variant>
        <vt:lpwstr/>
      </vt:variant>
      <vt:variant>
        <vt:lpwstr>_Toc188659936</vt:lpwstr>
      </vt:variant>
      <vt:variant>
        <vt:i4>1245237</vt:i4>
      </vt:variant>
      <vt:variant>
        <vt:i4>215</vt:i4>
      </vt:variant>
      <vt:variant>
        <vt:i4>0</vt:i4>
      </vt:variant>
      <vt:variant>
        <vt:i4>5</vt:i4>
      </vt:variant>
      <vt:variant>
        <vt:lpwstr/>
      </vt:variant>
      <vt:variant>
        <vt:lpwstr>_Toc188659935</vt:lpwstr>
      </vt:variant>
      <vt:variant>
        <vt:i4>1245237</vt:i4>
      </vt:variant>
      <vt:variant>
        <vt:i4>209</vt:i4>
      </vt:variant>
      <vt:variant>
        <vt:i4>0</vt:i4>
      </vt:variant>
      <vt:variant>
        <vt:i4>5</vt:i4>
      </vt:variant>
      <vt:variant>
        <vt:lpwstr/>
      </vt:variant>
      <vt:variant>
        <vt:lpwstr>_Toc188659934</vt:lpwstr>
      </vt:variant>
      <vt:variant>
        <vt:i4>1245237</vt:i4>
      </vt:variant>
      <vt:variant>
        <vt:i4>203</vt:i4>
      </vt:variant>
      <vt:variant>
        <vt:i4>0</vt:i4>
      </vt:variant>
      <vt:variant>
        <vt:i4>5</vt:i4>
      </vt:variant>
      <vt:variant>
        <vt:lpwstr/>
      </vt:variant>
      <vt:variant>
        <vt:lpwstr>_Toc188659933</vt:lpwstr>
      </vt:variant>
      <vt:variant>
        <vt:i4>1245237</vt:i4>
      </vt:variant>
      <vt:variant>
        <vt:i4>197</vt:i4>
      </vt:variant>
      <vt:variant>
        <vt:i4>0</vt:i4>
      </vt:variant>
      <vt:variant>
        <vt:i4>5</vt:i4>
      </vt:variant>
      <vt:variant>
        <vt:lpwstr/>
      </vt:variant>
      <vt:variant>
        <vt:lpwstr>_Toc188659932</vt:lpwstr>
      </vt:variant>
      <vt:variant>
        <vt:i4>1245237</vt:i4>
      </vt:variant>
      <vt:variant>
        <vt:i4>191</vt:i4>
      </vt:variant>
      <vt:variant>
        <vt:i4>0</vt:i4>
      </vt:variant>
      <vt:variant>
        <vt:i4>5</vt:i4>
      </vt:variant>
      <vt:variant>
        <vt:lpwstr/>
      </vt:variant>
      <vt:variant>
        <vt:lpwstr>_Toc188659931</vt:lpwstr>
      </vt:variant>
      <vt:variant>
        <vt:i4>1245237</vt:i4>
      </vt:variant>
      <vt:variant>
        <vt:i4>185</vt:i4>
      </vt:variant>
      <vt:variant>
        <vt:i4>0</vt:i4>
      </vt:variant>
      <vt:variant>
        <vt:i4>5</vt:i4>
      </vt:variant>
      <vt:variant>
        <vt:lpwstr/>
      </vt:variant>
      <vt:variant>
        <vt:lpwstr>_Toc188659930</vt:lpwstr>
      </vt:variant>
      <vt:variant>
        <vt:i4>1179701</vt:i4>
      </vt:variant>
      <vt:variant>
        <vt:i4>179</vt:i4>
      </vt:variant>
      <vt:variant>
        <vt:i4>0</vt:i4>
      </vt:variant>
      <vt:variant>
        <vt:i4>5</vt:i4>
      </vt:variant>
      <vt:variant>
        <vt:lpwstr/>
      </vt:variant>
      <vt:variant>
        <vt:lpwstr>_Toc188659929</vt:lpwstr>
      </vt:variant>
      <vt:variant>
        <vt:i4>1179701</vt:i4>
      </vt:variant>
      <vt:variant>
        <vt:i4>173</vt:i4>
      </vt:variant>
      <vt:variant>
        <vt:i4>0</vt:i4>
      </vt:variant>
      <vt:variant>
        <vt:i4>5</vt:i4>
      </vt:variant>
      <vt:variant>
        <vt:lpwstr/>
      </vt:variant>
      <vt:variant>
        <vt:lpwstr>_Toc188659928</vt:lpwstr>
      </vt:variant>
      <vt:variant>
        <vt:i4>1179701</vt:i4>
      </vt:variant>
      <vt:variant>
        <vt:i4>167</vt:i4>
      </vt:variant>
      <vt:variant>
        <vt:i4>0</vt:i4>
      </vt:variant>
      <vt:variant>
        <vt:i4>5</vt:i4>
      </vt:variant>
      <vt:variant>
        <vt:lpwstr/>
      </vt:variant>
      <vt:variant>
        <vt:lpwstr>_Toc188659927</vt:lpwstr>
      </vt:variant>
      <vt:variant>
        <vt:i4>1179701</vt:i4>
      </vt:variant>
      <vt:variant>
        <vt:i4>161</vt:i4>
      </vt:variant>
      <vt:variant>
        <vt:i4>0</vt:i4>
      </vt:variant>
      <vt:variant>
        <vt:i4>5</vt:i4>
      </vt:variant>
      <vt:variant>
        <vt:lpwstr/>
      </vt:variant>
      <vt:variant>
        <vt:lpwstr>_Toc188659926</vt:lpwstr>
      </vt:variant>
      <vt:variant>
        <vt:i4>1179701</vt:i4>
      </vt:variant>
      <vt:variant>
        <vt:i4>155</vt:i4>
      </vt:variant>
      <vt:variant>
        <vt:i4>0</vt:i4>
      </vt:variant>
      <vt:variant>
        <vt:i4>5</vt:i4>
      </vt:variant>
      <vt:variant>
        <vt:lpwstr/>
      </vt:variant>
      <vt:variant>
        <vt:lpwstr>_Toc188659925</vt:lpwstr>
      </vt:variant>
      <vt:variant>
        <vt:i4>1179701</vt:i4>
      </vt:variant>
      <vt:variant>
        <vt:i4>149</vt:i4>
      </vt:variant>
      <vt:variant>
        <vt:i4>0</vt:i4>
      </vt:variant>
      <vt:variant>
        <vt:i4>5</vt:i4>
      </vt:variant>
      <vt:variant>
        <vt:lpwstr/>
      </vt:variant>
      <vt:variant>
        <vt:lpwstr>_Toc188659924</vt:lpwstr>
      </vt:variant>
      <vt:variant>
        <vt:i4>1179701</vt:i4>
      </vt:variant>
      <vt:variant>
        <vt:i4>143</vt:i4>
      </vt:variant>
      <vt:variant>
        <vt:i4>0</vt:i4>
      </vt:variant>
      <vt:variant>
        <vt:i4>5</vt:i4>
      </vt:variant>
      <vt:variant>
        <vt:lpwstr/>
      </vt:variant>
      <vt:variant>
        <vt:lpwstr>_Toc188659923</vt:lpwstr>
      </vt:variant>
      <vt:variant>
        <vt:i4>1179701</vt:i4>
      </vt:variant>
      <vt:variant>
        <vt:i4>137</vt:i4>
      </vt:variant>
      <vt:variant>
        <vt:i4>0</vt:i4>
      </vt:variant>
      <vt:variant>
        <vt:i4>5</vt:i4>
      </vt:variant>
      <vt:variant>
        <vt:lpwstr/>
      </vt:variant>
      <vt:variant>
        <vt:lpwstr>_Toc188659922</vt:lpwstr>
      </vt:variant>
      <vt:variant>
        <vt:i4>1179701</vt:i4>
      </vt:variant>
      <vt:variant>
        <vt:i4>131</vt:i4>
      </vt:variant>
      <vt:variant>
        <vt:i4>0</vt:i4>
      </vt:variant>
      <vt:variant>
        <vt:i4>5</vt:i4>
      </vt:variant>
      <vt:variant>
        <vt:lpwstr/>
      </vt:variant>
      <vt:variant>
        <vt:lpwstr>_Toc188659921</vt:lpwstr>
      </vt:variant>
      <vt:variant>
        <vt:i4>1179701</vt:i4>
      </vt:variant>
      <vt:variant>
        <vt:i4>125</vt:i4>
      </vt:variant>
      <vt:variant>
        <vt:i4>0</vt:i4>
      </vt:variant>
      <vt:variant>
        <vt:i4>5</vt:i4>
      </vt:variant>
      <vt:variant>
        <vt:lpwstr/>
      </vt:variant>
      <vt:variant>
        <vt:lpwstr>_Toc188659920</vt:lpwstr>
      </vt:variant>
      <vt:variant>
        <vt:i4>1114165</vt:i4>
      </vt:variant>
      <vt:variant>
        <vt:i4>119</vt:i4>
      </vt:variant>
      <vt:variant>
        <vt:i4>0</vt:i4>
      </vt:variant>
      <vt:variant>
        <vt:i4>5</vt:i4>
      </vt:variant>
      <vt:variant>
        <vt:lpwstr/>
      </vt:variant>
      <vt:variant>
        <vt:lpwstr>_Toc188659919</vt:lpwstr>
      </vt:variant>
      <vt:variant>
        <vt:i4>1114165</vt:i4>
      </vt:variant>
      <vt:variant>
        <vt:i4>113</vt:i4>
      </vt:variant>
      <vt:variant>
        <vt:i4>0</vt:i4>
      </vt:variant>
      <vt:variant>
        <vt:i4>5</vt:i4>
      </vt:variant>
      <vt:variant>
        <vt:lpwstr/>
      </vt:variant>
      <vt:variant>
        <vt:lpwstr>_Toc188659918</vt:lpwstr>
      </vt:variant>
      <vt:variant>
        <vt:i4>1114165</vt:i4>
      </vt:variant>
      <vt:variant>
        <vt:i4>107</vt:i4>
      </vt:variant>
      <vt:variant>
        <vt:i4>0</vt:i4>
      </vt:variant>
      <vt:variant>
        <vt:i4>5</vt:i4>
      </vt:variant>
      <vt:variant>
        <vt:lpwstr/>
      </vt:variant>
      <vt:variant>
        <vt:lpwstr>_Toc188659917</vt:lpwstr>
      </vt:variant>
      <vt:variant>
        <vt:i4>1114165</vt:i4>
      </vt:variant>
      <vt:variant>
        <vt:i4>101</vt:i4>
      </vt:variant>
      <vt:variant>
        <vt:i4>0</vt:i4>
      </vt:variant>
      <vt:variant>
        <vt:i4>5</vt:i4>
      </vt:variant>
      <vt:variant>
        <vt:lpwstr/>
      </vt:variant>
      <vt:variant>
        <vt:lpwstr>_Toc188659916</vt:lpwstr>
      </vt:variant>
      <vt:variant>
        <vt:i4>1114165</vt:i4>
      </vt:variant>
      <vt:variant>
        <vt:i4>95</vt:i4>
      </vt:variant>
      <vt:variant>
        <vt:i4>0</vt:i4>
      </vt:variant>
      <vt:variant>
        <vt:i4>5</vt:i4>
      </vt:variant>
      <vt:variant>
        <vt:lpwstr/>
      </vt:variant>
      <vt:variant>
        <vt:lpwstr>_Toc188659915</vt:lpwstr>
      </vt:variant>
      <vt:variant>
        <vt:i4>1114165</vt:i4>
      </vt:variant>
      <vt:variant>
        <vt:i4>89</vt:i4>
      </vt:variant>
      <vt:variant>
        <vt:i4>0</vt:i4>
      </vt:variant>
      <vt:variant>
        <vt:i4>5</vt:i4>
      </vt:variant>
      <vt:variant>
        <vt:lpwstr/>
      </vt:variant>
      <vt:variant>
        <vt:lpwstr>_Toc188659914</vt:lpwstr>
      </vt:variant>
      <vt:variant>
        <vt:i4>1114165</vt:i4>
      </vt:variant>
      <vt:variant>
        <vt:i4>83</vt:i4>
      </vt:variant>
      <vt:variant>
        <vt:i4>0</vt:i4>
      </vt:variant>
      <vt:variant>
        <vt:i4>5</vt:i4>
      </vt:variant>
      <vt:variant>
        <vt:lpwstr/>
      </vt:variant>
      <vt:variant>
        <vt:lpwstr>_Toc188659913</vt:lpwstr>
      </vt:variant>
      <vt:variant>
        <vt:i4>1114165</vt:i4>
      </vt:variant>
      <vt:variant>
        <vt:i4>77</vt:i4>
      </vt:variant>
      <vt:variant>
        <vt:i4>0</vt:i4>
      </vt:variant>
      <vt:variant>
        <vt:i4>5</vt:i4>
      </vt:variant>
      <vt:variant>
        <vt:lpwstr/>
      </vt:variant>
      <vt:variant>
        <vt:lpwstr>_Toc188659912</vt:lpwstr>
      </vt:variant>
      <vt:variant>
        <vt:i4>1114165</vt:i4>
      </vt:variant>
      <vt:variant>
        <vt:i4>71</vt:i4>
      </vt:variant>
      <vt:variant>
        <vt:i4>0</vt:i4>
      </vt:variant>
      <vt:variant>
        <vt:i4>5</vt:i4>
      </vt:variant>
      <vt:variant>
        <vt:lpwstr/>
      </vt:variant>
      <vt:variant>
        <vt:lpwstr>_Toc188659911</vt:lpwstr>
      </vt:variant>
      <vt:variant>
        <vt:i4>1114165</vt:i4>
      </vt:variant>
      <vt:variant>
        <vt:i4>65</vt:i4>
      </vt:variant>
      <vt:variant>
        <vt:i4>0</vt:i4>
      </vt:variant>
      <vt:variant>
        <vt:i4>5</vt:i4>
      </vt:variant>
      <vt:variant>
        <vt:lpwstr/>
      </vt:variant>
      <vt:variant>
        <vt:lpwstr>_Toc188659910</vt:lpwstr>
      </vt:variant>
      <vt:variant>
        <vt:i4>1048629</vt:i4>
      </vt:variant>
      <vt:variant>
        <vt:i4>59</vt:i4>
      </vt:variant>
      <vt:variant>
        <vt:i4>0</vt:i4>
      </vt:variant>
      <vt:variant>
        <vt:i4>5</vt:i4>
      </vt:variant>
      <vt:variant>
        <vt:lpwstr/>
      </vt:variant>
      <vt:variant>
        <vt:lpwstr>_Toc188659909</vt:lpwstr>
      </vt:variant>
      <vt:variant>
        <vt:i4>1048629</vt:i4>
      </vt:variant>
      <vt:variant>
        <vt:i4>53</vt:i4>
      </vt:variant>
      <vt:variant>
        <vt:i4>0</vt:i4>
      </vt:variant>
      <vt:variant>
        <vt:i4>5</vt:i4>
      </vt:variant>
      <vt:variant>
        <vt:lpwstr/>
      </vt:variant>
      <vt:variant>
        <vt:lpwstr>_Toc188659908</vt:lpwstr>
      </vt:variant>
      <vt:variant>
        <vt:i4>1048629</vt:i4>
      </vt:variant>
      <vt:variant>
        <vt:i4>47</vt:i4>
      </vt:variant>
      <vt:variant>
        <vt:i4>0</vt:i4>
      </vt:variant>
      <vt:variant>
        <vt:i4>5</vt:i4>
      </vt:variant>
      <vt:variant>
        <vt:lpwstr/>
      </vt:variant>
      <vt:variant>
        <vt:lpwstr>_Toc188659907</vt:lpwstr>
      </vt:variant>
      <vt:variant>
        <vt:i4>1048629</vt:i4>
      </vt:variant>
      <vt:variant>
        <vt:i4>41</vt:i4>
      </vt:variant>
      <vt:variant>
        <vt:i4>0</vt:i4>
      </vt:variant>
      <vt:variant>
        <vt:i4>5</vt:i4>
      </vt:variant>
      <vt:variant>
        <vt:lpwstr/>
      </vt:variant>
      <vt:variant>
        <vt:lpwstr>_Toc188659906</vt:lpwstr>
      </vt:variant>
      <vt:variant>
        <vt:i4>1048629</vt:i4>
      </vt:variant>
      <vt:variant>
        <vt:i4>35</vt:i4>
      </vt:variant>
      <vt:variant>
        <vt:i4>0</vt:i4>
      </vt:variant>
      <vt:variant>
        <vt:i4>5</vt:i4>
      </vt:variant>
      <vt:variant>
        <vt:lpwstr/>
      </vt:variant>
      <vt:variant>
        <vt:lpwstr>_Toc188659905</vt:lpwstr>
      </vt:variant>
      <vt:variant>
        <vt:i4>1048629</vt:i4>
      </vt:variant>
      <vt:variant>
        <vt:i4>29</vt:i4>
      </vt:variant>
      <vt:variant>
        <vt:i4>0</vt:i4>
      </vt:variant>
      <vt:variant>
        <vt:i4>5</vt:i4>
      </vt:variant>
      <vt:variant>
        <vt:lpwstr/>
      </vt:variant>
      <vt:variant>
        <vt:lpwstr>_Toc188659904</vt:lpwstr>
      </vt:variant>
      <vt:variant>
        <vt:i4>1048629</vt:i4>
      </vt:variant>
      <vt:variant>
        <vt:i4>23</vt:i4>
      </vt:variant>
      <vt:variant>
        <vt:i4>0</vt:i4>
      </vt:variant>
      <vt:variant>
        <vt:i4>5</vt:i4>
      </vt:variant>
      <vt:variant>
        <vt:lpwstr/>
      </vt:variant>
      <vt:variant>
        <vt:lpwstr>_Toc188659903</vt:lpwstr>
      </vt:variant>
      <vt:variant>
        <vt:i4>1048629</vt:i4>
      </vt:variant>
      <vt:variant>
        <vt:i4>17</vt:i4>
      </vt:variant>
      <vt:variant>
        <vt:i4>0</vt:i4>
      </vt:variant>
      <vt:variant>
        <vt:i4>5</vt:i4>
      </vt:variant>
      <vt:variant>
        <vt:lpwstr/>
      </vt:variant>
      <vt:variant>
        <vt:lpwstr>_Toc188659902</vt:lpwstr>
      </vt:variant>
      <vt:variant>
        <vt:i4>1048629</vt:i4>
      </vt:variant>
      <vt:variant>
        <vt:i4>11</vt:i4>
      </vt:variant>
      <vt:variant>
        <vt:i4>0</vt:i4>
      </vt:variant>
      <vt:variant>
        <vt:i4>5</vt:i4>
      </vt:variant>
      <vt:variant>
        <vt:lpwstr/>
      </vt:variant>
      <vt:variant>
        <vt:lpwstr>_Toc188659901</vt:lpwstr>
      </vt:variant>
      <vt:variant>
        <vt:i4>17760360</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201 730-4 V2.1.1</dc:title>
  <dc:subject>Terminals' access to Public Telecommunications Networks</dc:subject>
  <dc:creator>MR</dc:creator>
  <cp:keywords>access, broadband, cable, digital, interface, IP, ISDN, multimedia, POTS, PSTN, terminal, regulation</cp:keywords>
  <cp:lastModifiedBy>Ömer Faruk EMEKSİZ</cp:lastModifiedBy>
  <cp:revision>3</cp:revision>
  <cp:lastPrinted>2006-05-03T07:31:00Z</cp:lastPrinted>
  <dcterms:created xsi:type="dcterms:W3CDTF">2017-01-04T12:12:00Z</dcterms:created>
  <dcterms:modified xsi:type="dcterms:W3CDTF">2017-01-04T12:12:00Z</dcterms:modified>
  <cp:category>Version 6.00</cp:category>
</cp:coreProperties>
</file>